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B36" w:rsidRDefault="00561E7D">
      <w:pPr>
        <w:pStyle w:val="Szvegtrzs"/>
        <w:rPr>
          <w:rFonts w:ascii="Times New Roman"/>
          <w:b w:val="0"/>
          <w:sz w:val="20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9632555</wp:posOffset>
            </wp:positionV>
            <wp:extent cx="7560564" cy="10598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59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 w:val="0"/>
          <w:noProof/>
          <w:sz w:val="20"/>
          <w:lang w:val="en-US" w:eastAsia="en-US" w:bidi="ar-SA"/>
        </w:rPr>
        <w:drawing>
          <wp:inline distT="0" distB="0" distL="0" distR="0">
            <wp:extent cx="7200142" cy="174764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142" cy="174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B36" w:rsidRDefault="00561E7D">
      <w:pPr>
        <w:spacing w:before="147"/>
        <w:ind w:left="3778"/>
        <w:rPr>
          <w:b/>
          <w:sz w:val="56"/>
        </w:rPr>
      </w:pPr>
      <w:proofErr w:type="spellStart"/>
      <w:r>
        <w:rPr>
          <w:b/>
          <w:color w:val="252525"/>
          <w:sz w:val="56"/>
        </w:rPr>
        <w:t>Anmeldeformular</w:t>
      </w:r>
      <w:proofErr w:type="spellEnd"/>
    </w:p>
    <w:p w:rsidR="00295B36" w:rsidRDefault="00561E7D">
      <w:pPr>
        <w:pStyle w:val="Cmsor1"/>
        <w:spacing w:before="316" w:line="276" w:lineRule="auto"/>
        <w:ind w:right="1061"/>
        <w:jc w:val="center"/>
      </w:pPr>
      <w:proofErr w:type="spellStart"/>
      <w:r>
        <w:t>zur</w:t>
      </w:r>
      <w:proofErr w:type="spellEnd"/>
      <w:r>
        <w:t xml:space="preserve"> </w:t>
      </w:r>
      <w:proofErr w:type="spellStart"/>
      <w:r>
        <w:t>thematischen</w:t>
      </w:r>
      <w:proofErr w:type="spellEnd"/>
      <w:r>
        <w:t xml:space="preserve"> </w:t>
      </w:r>
      <w:proofErr w:type="spellStart"/>
      <w:r>
        <w:t>grenzüberschreitenden</w:t>
      </w:r>
      <w:proofErr w:type="spellEnd"/>
      <w:r>
        <w:t xml:space="preserve"> „Business-</w:t>
      </w:r>
      <w:proofErr w:type="spellStart"/>
      <w:r>
        <w:t>Handshake</w:t>
      </w:r>
      <w:proofErr w:type="spellEnd"/>
      <w:r>
        <w:t xml:space="preserve">” </w:t>
      </w:r>
      <w:proofErr w:type="spellStart"/>
      <w:r>
        <w:t>Veranstaltung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Thema</w:t>
      </w:r>
      <w:proofErr w:type="spellEnd"/>
      <w:r>
        <w:t xml:space="preserve"> „</w:t>
      </w:r>
      <w:proofErr w:type="spellStart"/>
      <w:r>
        <w:t>Lebensmittel</w:t>
      </w:r>
      <w:proofErr w:type="spellEnd"/>
      <w:r w:rsidR="002B7B86">
        <w:t xml:space="preserve">- und </w:t>
      </w:r>
      <w:proofErr w:type="spellStart"/>
      <w:r w:rsidR="002B7B86">
        <w:t>Nahrungsmittel</w:t>
      </w:r>
      <w:r>
        <w:t>industrie</w:t>
      </w:r>
      <w:proofErr w:type="spellEnd"/>
      <w:r>
        <w:t xml:space="preserve">” </w:t>
      </w:r>
      <w:proofErr w:type="spellStart"/>
      <w:r>
        <w:t>im</w:t>
      </w:r>
      <w:proofErr w:type="spellEnd"/>
      <w:r>
        <w:t xml:space="preserve"> </w:t>
      </w:r>
      <w:proofErr w:type="spellStart"/>
      <w:r>
        <w:t>Rahmen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INTERREG V-A</w:t>
      </w:r>
    </w:p>
    <w:p w:rsidR="00295B36" w:rsidRDefault="00561E7D">
      <w:pPr>
        <w:spacing w:before="2"/>
        <w:ind w:left="2366"/>
        <w:rPr>
          <w:b/>
          <w:sz w:val="24"/>
        </w:rPr>
      </w:pPr>
      <w:proofErr w:type="spellStart"/>
      <w:r>
        <w:rPr>
          <w:b/>
          <w:sz w:val="24"/>
        </w:rPr>
        <w:t>Österreich-Ungarn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Projektes</w:t>
      </w:r>
      <w:proofErr w:type="spellEnd"/>
      <w:r>
        <w:rPr>
          <w:b/>
          <w:sz w:val="24"/>
        </w:rPr>
        <w:t xml:space="preserve"> ATHU007 - REGIONET </w:t>
      </w:r>
      <w:proofErr w:type="spellStart"/>
      <w:r>
        <w:rPr>
          <w:b/>
          <w:sz w:val="24"/>
        </w:rPr>
        <w:t>Competitive</w:t>
      </w:r>
      <w:proofErr w:type="spellEnd"/>
    </w:p>
    <w:p w:rsidR="00295B36" w:rsidRDefault="00295B36">
      <w:pPr>
        <w:pStyle w:val="Szvegtrzs"/>
        <w:spacing w:before="1"/>
        <w:rPr>
          <w:sz w:val="31"/>
        </w:rPr>
      </w:pPr>
    </w:p>
    <w:p w:rsidR="00295B36" w:rsidRDefault="00561E7D">
      <w:pPr>
        <w:ind w:left="4635"/>
        <w:rPr>
          <w:b/>
          <w:sz w:val="24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68431215" behindDoc="1" locked="0" layoutInCell="1" allowOverlap="1">
            <wp:simplePos x="0" y="0"/>
            <wp:positionH relativeFrom="page">
              <wp:posOffset>73130</wp:posOffset>
            </wp:positionH>
            <wp:positionV relativeFrom="paragraph">
              <wp:posOffset>860166</wp:posOffset>
            </wp:positionV>
            <wp:extent cx="4863182" cy="520469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3182" cy="5204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29. November 2018, Szombathely</w:t>
      </w:r>
    </w:p>
    <w:p w:rsidR="00295B36" w:rsidRDefault="00295B36">
      <w:pPr>
        <w:pStyle w:val="Szvegtrzs"/>
        <w:spacing w:before="4"/>
        <w:rPr>
          <w:sz w:val="29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663"/>
      </w:tblGrid>
      <w:tr w:rsidR="00295B36">
        <w:trPr>
          <w:trHeight w:val="827"/>
        </w:trPr>
        <w:tc>
          <w:tcPr>
            <w:tcW w:w="3085" w:type="dxa"/>
          </w:tcPr>
          <w:p w:rsidR="00295B36" w:rsidRDefault="00295B36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95B36" w:rsidRDefault="00561E7D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Firmenname</w:t>
            </w:r>
            <w:proofErr w:type="spellEnd"/>
          </w:p>
        </w:tc>
        <w:tc>
          <w:tcPr>
            <w:tcW w:w="6663" w:type="dxa"/>
          </w:tcPr>
          <w:p w:rsidR="00295B36" w:rsidRDefault="00295B36">
            <w:pPr>
              <w:pStyle w:val="TableParagraph"/>
              <w:rPr>
                <w:rFonts w:ascii="Times New Roman"/>
              </w:rPr>
            </w:pPr>
          </w:p>
        </w:tc>
        <w:bookmarkStart w:id="0" w:name="_GoBack"/>
        <w:bookmarkEnd w:id="0"/>
      </w:tr>
      <w:tr w:rsidR="00295B36">
        <w:trPr>
          <w:trHeight w:val="623"/>
        </w:trPr>
        <w:tc>
          <w:tcPr>
            <w:tcW w:w="3085" w:type="dxa"/>
          </w:tcPr>
          <w:p w:rsidR="00295B36" w:rsidRDefault="00561E7D">
            <w:pPr>
              <w:pStyle w:val="TableParagraph"/>
              <w:spacing w:before="180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Sitz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Standort</w:t>
            </w:r>
            <w:proofErr w:type="spellEnd"/>
          </w:p>
        </w:tc>
        <w:tc>
          <w:tcPr>
            <w:tcW w:w="6663" w:type="dxa"/>
          </w:tcPr>
          <w:p w:rsidR="00295B36" w:rsidRDefault="00295B36">
            <w:pPr>
              <w:pStyle w:val="TableParagraph"/>
              <w:rPr>
                <w:rFonts w:ascii="Times New Roman"/>
              </w:rPr>
            </w:pPr>
          </w:p>
        </w:tc>
      </w:tr>
      <w:tr w:rsidR="00295B36">
        <w:trPr>
          <w:trHeight w:val="623"/>
        </w:trPr>
        <w:tc>
          <w:tcPr>
            <w:tcW w:w="3085" w:type="dxa"/>
          </w:tcPr>
          <w:p w:rsidR="00295B36" w:rsidRDefault="00561E7D">
            <w:pPr>
              <w:pStyle w:val="TableParagraph"/>
              <w:spacing w:before="180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Branche</w:t>
            </w:r>
            <w:proofErr w:type="spellEnd"/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Hauptprofil</w:t>
            </w:r>
            <w:proofErr w:type="spellEnd"/>
          </w:p>
        </w:tc>
        <w:tc>
          <w:tcPr>
            <w:tcW w:w="6663" w:type="dxa"/>
          </w:tcPr>
          <w:p w:rsidR="00295B36" w:rsidRDefault="00295B36">
            <w:pPr>
              <w:pStyle w:val="TableParagraph"/>
              <w:rPr>
                <w:rFonts w:ascii="Times New Roman"/>
              </w:rPr>
            </w:pPr>
          </w:p>
        </w:tc>
      </w:tr>
      <w:tr w:rsidR="00295B36">
        <w:trPr>
          <w:trHeight w:val="827"/>
        </w:trPr>
        <w:tc>
          <w:tcPr>
            <w:tcW w:w="3085" w:type="dxa"/>
          </w:tcPr>
          <w:p w:rsidR="00295B36" w:rsidRDefault="00561E7D">
            <w:pPr>
              <w:pStyle w:val="TableParagraph"/>
              <w:spacing w:before="31"/>
              <w:ind w:left="107" w:right="600"/>
              <w:rPr>
                <w:b/>
              </w:rPr>
            </w:pPr>
            <w:proofErr w:type="spellStart"/>
            <w:r>
              <w:rPr>
                <w:b/>
              </w:rPr>
              <w:t>Dienstleistungspalette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Waren</w:t>
            </w:r>
            <w:proofErr w:type="spellEnd"/>
            <w:r>
              <w:rPr>
                <w:b/>
              </w:rPr>
              <w:t xml:space="preserve"> und </w:t>
            </w:r>
            <w:proofErr w:type="spellStart"/>
            <w:r>
              <w:rPr>
                <w:b/>
              </w:rPr>
              <w:t>Dienstleistungen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663" w:type="dxa"/>
          </w:tcPr>
          <w:p w:rsidR="00295B36" w:rsidRDefault="00295B36">
            <w:pPr>
              <w:pStyle w:val="TableParagraph"/>
              <w:rPr>
                <w:rFonts w:ascii="Times New Roman"/>
              </w:rPr>
            </w:pPr>
          </w:p>
        </w:tc>
      </w:tr>
      <w:tr w:rsidR="00295B36">
        <w:trPr>
          <w:trHeight w:val="623"/>
        </w:trPr>
        <w:tc>
          <w:tcPr>
            <w:tcW w:w="3085" w:type="dxa"/>
          </w:tcPr>
          <w:p w:rsidR="00295B36" w:rsidRDefault="00561E7D">
            <w:pPr>
              <w:pStyle w:val="TableParagraph"/>
              <w:spacing w:before="55"/>
              <w:ind w:left="107" w:right="466"/>
              <w:rPr>
                <w:b/>
              </w:rPr>
            </w:pPr>
            <w:proofErr w:type="spellStart"/>
            <w:r>
              <w:rPr>
                <w:b/>
              </w:rPr>
              <w:t>Vor</w:t>
            </w:r>
            <w:proofErr w:type="spellEnd"/>
            <w:r>
              <w:rPr>
                <w:b/>
              </w:rPr>
              <w:t xml:space="preserve">- und </w:t>
            </w:r>
            <w:proofErr w:type="spellStart"/>
            <w:r>
              <w:rPr>
                <w:b/>
              </w:rPr>
              <w:t>Nachname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TeilnehmerInnen</w:t>
            </w:r>
            <w:proofErr w:type="spellEnd"/>
          </w:p>
        </w:tc>
        <w:tc>
          <w:tcPr>
            <w:tcW w:w="6663" w:type="dxa"/>
          </w:tcPr>
          <w:p w:rsidR="00295B36" w:rsidRDefault="00295B36">
            <w:pPr>
              <w:pStyle w:val="TableParagraph"/>
              <w:rPr>
                <w:rFonts w:ascii="Times New Roman"/>
              </w:rPr>
            </w:pPr>
          </w:p>
        </w:tc>
      </w:tr>
      <w:tr w:rsidR="00295B36">
        <w:trPr>
          <w:trHeight w:val="626"/>
        </w:trPr>
        <w:tc>
          <w:tcPr>
            <w:tcW w:w="3085" w:type="dxa"/>
          </w:tcPr>
          <w:p w:rsidR="00295B36" w:rsidRDefault="00561E7D">
            <w:pPr>
              <w:pStyle w:val="TableParagraph"/>
              <w:spacing w:before="182"/>
              <w:ind w:left="107"/>
              <w:rPr>
                <w:b/>
              </w:rPr>
            </w:pPr>
            <w:r>
              <w:rPr>
                <w:b/>
              </w:rPr>
              <w:t>Website</w:t>
            </w:r>
          </w:p>
        </w:tc>
        <w:tc>
          <w:tcPr>
            <w:tcW w:w="6663" w:type="dxa"/>
          </w:tcPr>
          <w:p w:rsidR="00295B36" w:rsidRDefault="00295B36">
            <w:pPr>
              <w:pStyle w:val="TableParagraph"/>
              <w:rPr>
                <w:rFonts w:ascii="Times New Roman"/>
              </w:rPr>
            </w:pPr>
          </w:p>
        </w:tc>
      </w:tr>
      <w:tr w:rsidR="00295B36">
        <w:trPr>
          <w:trHeight w:val="624"/>
        </w:trPr>
        <w:tc>
          <w:tcPr>
            <w:tcW w:w="3085" w:type="dxa"/>
          </w:tcPr>
          <w:p w:rsidR="00295B36" w:rsidRDefault="00561E7D">
            <w:pPr>
              <w:pStyle w:val="TableParagraph"/>
              <w:spacing w:before="180"/>
              <w:ind w:left="107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663" w:type="dxa"/>
          </w:tcPr>
          <w:p w:rsidR="00295B36" w:rsidRDefault="00295B36">
            <w:pPr>
              <w:pStyle w:val="TableParagraph"/>
              <w:rPr>
                <w:rFonts w:ascii="Times New Roman"/>
              </w:rPr>
            </w:pPr>
          </w:p>
        </w:tc>
      </w:tr>
      <w:tr w:rsidR="00295B36">
        <w:trPr>
          <w:trHeight w:val="623"/>
        </w:trPr>
        <w:tc>
          <w:tcPr>
            <w:tcW w:w="3085" w:type="dxa"/>
          </w:tcPr>
          <w:p w:rsidR="00295B36" w:rsidRDefault="00561E7D">
            <w:pPr>
              <w:pStyle w:val="TableParagraph"/>
              <w:spacing w:before="180"/>
              <w:ind w:left="107"/>
              <w:rPr>
                <w:b/>
              </w:rPr>
            </w:pPr>
            <w:r>
              <w:rPr>
                <w:b/>
              </w:rPr>
              <w:t>Telefon/Fax</w:t>
            </w:r>
          </w:p>
        </w:tc>
        <w:tc>
          <w:tcPr>
            <w:tcW w:w="6663" w:type="dxa"/>
          </w:tcPr>
          <w:p w:rsidR="00295B36" w:rsidRDefault="00295B36">
            <w:pPr>
              <w:pStyle w:val="TableParagraph"/>
              <w:rPr>
                <w:rFonts w:ascii="Times New Roman"/>
              </w:rPr>
            </w:pPr>
          </w:p>
        </w:tc>
      </w:tr>
    </w:tbl>
    <w:p w:rsidR="00295B36" w:rsidRDefault="00295B36">
      <w:pPr>
        <w:pStyle w:val="Szvegtrzs"/>
        <w:spacing w:before="6"/>
        <w:rPr>
          <w:sz w:val="27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3"/>
        <w:gridCol w:w="4875"/>
      </w:tblGrid>
      <w:tr w:rsidR="00295B36">
        <w:trPr>
          <w:trHeight w:val="254"/>
        </w:trPr>
        <w:tc>
          <w:tcPr>
            <w:tcW w:w="9748" w:type="dxa"/>
            <w:gridSpan w:val="2"/>
          </w:tcPr>
          <w:p w:rsidR="00295B36" w:rsidRDefault="00561E7D">
            <w:pPr>
              <w:pStyle w:val="TableParagraph"/>
              <w:spacing w:line="234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Wir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interessieren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für</w:t>
            </w:r>
            <w:proofErr w:type="spellEnd"/>
            <w:r w:rsidR="002B7B86">
              <w:rPr>
                <w:b/>
              </w:rPr>
              <w:t xml:space="preserve"> (</w:t>
            </w:r>
            <w:proofErr w:type="spellStart"/>
            <w:r w:rsidR="002B7B86">
              <w:rPr>
                <w:b/>
              </w:rPr>
              <w:t>mehrfachauswahl</w:t>
            </w:r>
            <w:proofErr w:type="spellEnd"/>
            <w:r w:rsidR="002B7B86">
              <w:rPr>
                <w:b/>
              </w:rPr>
              <w:t xml:space="preserve"> </w:t>
            </w:r>
            <w:proofErr w:type="spellStart"/>
            <w:r w:rsidR="002B7B86">
              <w:rPr>
                <w:b/>
              </w:rPr>
              <w:t>möglich</w:t>
            </w:r>
            <w:proofErr w:type="spellEnd"/>
            <w:r w:rsidR="002B7B86">
              <w:rPr>
                <w:b/>
              </w:rPr>
              <w:t>)</w:t>
            </w:r>
          </w:p>
        </w:tc>
      </w:tr>
      <w:tr w:rsidR="00295B36">
        <w:trPr>
          <w:trHeight w:val="1012"/>
        </w:trPr>
        <w:tc>
          <w:tcPr>
            <w:tcW w:w="4873" w:type="dxa"/>
          </w:tcPr>
          <w:p w:rsidR="00295B36" w:rsidRDefault="00561E7D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line="250" w:lineRule="exact"/>
            </w:pPr>
            <w:proofErr w:type="spellStart"/>
            <w:r>
              <w:t>neue</w:t>
            </w:r>
            <w:proofErr w:type="spellEnd"/>
            <w:r>
              <w:t xml:space="preserve"> </w:t>
            </w:r>
            <w:proofErr w:type="spellStart"/>
            <w:r>
              <w:t>Geschäftspartner</w:t>
            </w:r>
            <w:proofErr w:type="spellEnd"/>
            <w: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Kunde</w:t>
            </w:r>
            <w:proofErr w:type="spellEnd"/>
          </w:p>
          <w:p w:rsidR="00295B36" w:rsidRDefault="00295B36">
            <w:pPr>
              <w:pStyle w:val="TableParagraph"/>
              <w:rPr>
                <w:b/>
              </w:rPr>
            </w:pPr>
          </w:p>
          <w:p w:rsidR="00295B36" w:rsidRDefault="00561E7D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</w:pPr>
            <w:proofErr w:type="spellStart"/>
            <w:r>
              <w:t>Lieferanten</w:t>
            </w:r>
            <w:proofErr w:type="spellEnd"/>
            <w:r>
              <w:t>/</w:t>
            </w:r>
            <w:r>
              <w:rPr>
                <w:spacing w:val="1"/>
              </w:rPr>
              <w:t xml:space="preserve"> </w:t>
            </w:r>
            <w:proofErr w:type="spellStart"/>
            <w:r>
              <w:t>Unterlieferanten</w:t>
            </w:r>
            <w:proofErr w:type="spellEnd"/>
          </w:p>
        </w:tc>
        <w:tc>
          <w:tcPr>
            <w:tcW w:w="4875" w:type="dxa"/>
          </w:tcPr>
          <w:p w:rsidR="00295B36" w:rsidRDefault="00561E7D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ind w:right="341" w:hanging="360"/>
            </w:pPr>
            <w:proofErr w:type="spellStart"/>
            <w:r>
              <w:t>neue</w:t>
            </w:r>
            <w:proofErr w:type="spellEnd"/>
            <w:r>
              <w:t xml:space="preserve"> </w:t>
            </w:r>
            <w:proofErr w:type="spellStart"/>
            <w:r>
              <w:t>Geschäftspartner</w:t>
            </w:r>
            <w:proofErr w:type="spellEnd"/>
            <w:r>
              <w:t xml:space="preserve"> </w:t>
            </w:r>
            <w:proofErr w:type="spellStart"/>
            <w:r>
              <w:t>zur</w:t>
            </w:r>
            <w:proofErr w:type="spellEnd"/>
            <w:r>
              <w:t xml:space="preserve"> </w:t>
            </w:r>
            <w:proofErr w:type="spellStart"/>
            <w:r>
              <w:t>gemeinsamen</w:t>
            </w:r>
            <w:proofErr w:type="spellEnd"/>
            <w:r>
              <w:t xml:space="preserve"> </w:t>
            </w:r>
            <w:proofErr w:type="spellStart"/>
            <w:r>
              <w:t>Aktionen</w:t>
            </w:r>
            <w:proofErr w:type="spellEnd"/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Erfahrungsaustausch</w:t>
            </w:r>
            <w:proofErr w:type="spellEnd"/>
            <w:r>
              <w:t>,</w:t>
            </w:r>
          </w:p>
          <w:p w:rsidR="00295B36" w:rsidRDefault="00561E7D">
            <w:pPr>
              <w:pStyle w:val="TableParagraph"/>
              <w:spacing w:before="2" w:line="252" w:lineRule="exact"/>
              <w:ind w:left="470" w:right="718"/>
            </w:pPr>
            <w:proofErr w:type="spellStart"/>
            <w:r>
              <w:t>Entwicklung</w:t>
            </w:r>
            <w:proofErr w:type="spellEnd"/>
            <w:r>
              <w:t xml:space="preserve">, </w:t>
            </w:r>
            <w:proofErr w:type="spellStart"/>
            <w:r>
              <w:t>Erfüllung</w:t>
            </w:r>
            <w:proofErr w:type="spellEnd"/>
            <w:r>
              <w:t xml:space="preserve"> von </w:t>
            </w:r>
            <w:proofErr w:type="spellStart"/>
            <w:r>
              <w:t>Aufträgen</w:t>
            </w:r>
            <w:proofErr w:type="spellEnd"/>
            <w:r>
              <w:t xml:space="preserve">, </w:t>
            </w:r>
            <w:proofErr w:type="spellStart"/>
            <w:r>
              <w:t>Vermarktung</w:t>
            </w:r>
            <w:proofErr w:type="spellEnd"/>
            <w:r>
              <w:t>, etc.)</w:t>
            </w:r>
          </w:p>
        </w:tc>
      </w:tr>
    </w:tbl>
    <w:p w:rsidR="00295B36" w:rsidRDefault="00295B36">
      <w:pPr>
        <w:pStyle w:val="Szvegtrzs"/>
        <w:spacing w:before="4"/>
        <w:rPr>
          <w:sz w:val="23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1"/>
        <w:gridCol w:w="3073"/>
      </w:tblGrid>
      <w:tr w:rsidR="002B7B86">
        <w:trPr>
          <w:trHeight w:val="254"/>
        </w:trPr>
        <w:tc>
          <w:tcPr>
            <w:tcW w:w="3071" w:type="dxa"/>
          </w:tcPr>
          <w:p w:rsidR="002B7B86" w:rsidRDefault="002B7B86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34" w:lineRule="exact"/>
            </w:pPr>
            <w:proofErr w:type="spellStart"/>
            <w:r>
              <w:t>deutsch</w:t>
            </w:r>
            <w:proofErr w:type="spellEnd"/>
          </w:p>
        </w:tc>
        <w:tc>
          <w:tcPr>
            <w:tcW w:w="3073" w:type="dxa"/>
          </w:tcPr>
          <w:p w:rsidR="002B7B86" w:rsidRDefault="002B7B86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line="234" w:lineRule="exact"/>
            </w:pPr>
            <w:proofErr w:type="spellStart"/>
            <w:r>
              <w:t>ungarisch</w:t>
            </w:r>
            <w:proofErr w:type="spellEnd"/>
          </w:p>
        </w:tc>
      </w:tr>
    </w:tbl>
    <w:p w:rsidR="00295B36" w:rsidRDefault="00295B36">
      <w:pPr>
        <w:pStyle w:val="Szvegtrzs"/>
        <w:rPr>
          <w:sz w:val="25"/>
        </w:rPr>
      </w:pPr>
    </w:p>
    <w:p w:rsidR="00295B36" w:rsidRDefault="00561E7D">
      <w:pPr>
        <w:pStyle w:val="Szvegtrzs"/>
        <w:ind w:left="1132" w:right="969"/>
      </w:pPr>
      <w:proofErr w:type="spellStart"/>
      <w:r>
        <w:t>Die</w:t>
      </w:r>
      <w:proofErr w:type="spellEnd"/>
      <w:r>
        <w:t xml:space="preserve"> </w:t>
      </w:r>
      <w:proofErr w:type="spellStart"/>
      <w:r>
        <w:t>Veranstaltung</w:t>
      </w:r>
      <w:proofErr w:type="spellEnd"/>
      <w:r>
        <w:t xml:space="preserve"> </w:t>
      </w:r>
      <w:proofErr w:type="spellStart"/>
      <w:r>
        <w:t>findet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Rahmen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REGIONET </w:t>
      </w:r>
      <w:proofErr w:type="spellStart"/>
      <w:r>
        <w:t>Competitive</w:t>
      </w:r>
      <w:proofErr w:type="spellEnd"/>
      <w:r>
        <w:t xml:space="preserve"> </w:t>
      </w:r>
      <w:proofErr w:type="spellStart"/>
      <w:r>
        <w:t>Projektes</w:t>
      </w:r>
      <w:proofErr w:type="spellEnd"/>
      <w:r>
        <w:t xml:space="preserve"> (</w:t>
      </w:r>
      <w:proofErr w:type="spellStart"/>
      <w:r>
        <w:t>Reg</w:t>
      </w:r>
      <w:proofErr w:type="spellEnd"/>
      <w:r>
        <w:t xml:space="preserve">. Nr. ATHU007) </w:t>
      </w:r>
      <w:proofErr w:type="spellStart"/>
      <w:r>
        <w:t>statt</w:t>
      </w:r>
      <w:proofErr w:type="spellEnd"/>
      <w:r>
        <w:t xml:space="preserve">, </w:t>
      </w:r>
      <w:proofErr w:type="spellStart"/>
      <w:r>
        <w:t>welches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INTERREG V-A </w:t>
      </w:r>
      <w:proofErr w:type="spellStart"/>
      <w:r>
        <w:t>Österreich-Ungarn</w:t>
      </w:r>
      <w:proofErr w:type="spellEnd"/>
      <w:r>
        <w:t xml:space="preserve"> </w:t>
      </w:r>
      <w:proofErr w:type="spellStart"/>
      <w:r>
        <w:t>Programm</w:t>
      </w:r>
      <w:proofErr w:type="spellEnd"/>
      <w:r>
        <w:t xml:space="preserve"> </w:t>
      </w:r>
      <w:proofErr w:type="spellStart"/>
      <w:r>
        <w:t>unterstützt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. </w:t>
      </w:r>
      <w:proofErr w:type="spellStart"/>
      <w:r>
        <w:t>Das</w:t>
      </w:r>
      <w:proofErr w:type="spellEnd"/>
      <w:r>
        <w:t xml:space="preserve"> Projekt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Europäischen</w:t>
      </w:r>
      <w:proofErr w:type="spellEnd"/>
      <w:r>
        <w:t xml:space="preserve"> </w:t>
      </w:r>
      <w:proofErr w:type="spellStart"/>
      <w:r>
        <w:t>Fonds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regionale</w:t>
      </w:r>
      <w:proofErr w:type="spellEnd"/>
      <w:r>
        <w:t xml:space="preserve"> </w:t>
      </w:r>
      <w:proofErr w:type="spellStart"/>
      <w:r>
        <w:t>Entwicklung</w:t>
      </w:r>
      <w:proofErr w:type="spellEnd"/>
      <w:r>
        <w:t xml:space="preserve"> </w:t>
      </w:r>
      <w:proofErr w:type="spellStart"/>
      <w:r>
        <w:t>gefördert</w:t>
      </w:r>
      <w:proofErr w:type="spellEnd"/>
      <w:r>
        <w:t>!</w:t>
      </w:r>
    </w:p>
    <w:sectPr w:rsidR="00295B36">
      <w:type w:val="continuous"/>
      <w:pgSz w:w="11910" w:h="16840"/>
      <w:pgMar w:top="2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2688B"/>
    <w:multiLevelType w:val="hybridMultilevel"/>
    <w:tmpl w:val="BED2334A"/>
    <w:lvl w:ilvl="0" w:tplc="28720326">
      <w:numFmt w:val="bullet"/>
      <w:lvlText w:val="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hu-HU" w:eastAsia="hu-HU" w:bidi="hu-HU"/>
      </w:rPr>
    </w:lvl>
    <w:lvl w:ilvl="1" w:tplc="3324724A">
      <w:numFmt w:val="bullet"/>
      <w:lvlText w:val="•"/>
      <w:lvlJc w:val="left"/>
      <w:pPr>
        <w:ind w:left="720" w:hanging="361"/>
      </w:pPr>
      <w:rPr>
        <w:rFonts w:hint="default"/>
        <w:lang w:val="hu-HU" w:eastAsia="hu-HU" w:bidi="hu-HU"/>
      </w:rPr>
    </w:lvl>
    <w:lvl w:ilvl="2" w:tplc="24C4D5F6">
      <w:numFmt w:val="bullet"/>
      <w:lvlText w:val="•"/>
      <w:lvlJc w:val="left"/>
      <w:pPr>
        <w:ind w:left="980" w:hanging="361"/>
      </w:pPr>
      <w:rPr>
        <w:rFonts w:hint="default"/>
        <w:lang w:val="hu-HU" w:eastAsia="hu-HU" w:bidi="hu-HU"/>
      </w:rPr>
    </w:lvl>
    <w:lvl w:ilvl="3" w:tplc="EFEE0D6A">
      <w:numFmt w:val="bullet"/>
      <w:lvlText w:val="•"/>
      <w:lvlJc w:val="left"/>
      <w:pPr>
        <w:ind w:left="1240" w:hanging="361"/>
      </w:pPr>
      <w:rPr>
        <w:rFonts w:hint="default"/>
        <w:lang w:val="hu-HU" w:eastAsia="hu-HU" w:bidi="hu-HU"/>
      </w:rPr>
    </w:lvl>
    <w:lvl w:ilvl="4" w:tplc="198EE4F6">
      <w:numFmt w:val="bullet"/>
      <w:lvlText w:val="•"/>
      <w:lvlJc w:val="left"/>
      <w:pPr>
        <w:ind w:left="1500" w:hanging="361"/>
      </w:pPr>
      <w:rPr>
        <w:rFonts w:hint="default"/>
        <w:lang w:val="hu-HU" w:eastAsia="hu-HU" w:bidi="hu-HU"/>
      </w:rPr>
    </w:lvl>
    <w:lvl w:ilvl="5" w:tplc="4CD28404">
      <w:numFmt w:val="bullet"/>
      <w:lvlText w:val="•"/>
      <w:lvlJc w:val="left"/>
      <w:pPr>
        <w:ind w:left="1760" w:hanging="361"/>
      </w:pPr>
      <w:rPr>
        <w:rFonts w:hint="default"/>
        <w:lang w:val="hu-HU" w:eastAsia="hu-HU" w:bidi="hu-HU"/>
      </w:rPr>
    </w:lvl>
    <w:lvl w:ilvl="6" w:tplc="0EB46A62">
      <w:numFmt w:val="bullet"/>
      <w:lvlText w:val="•"/>
      <w:lvlJc w:val="left"/>
      <w:pPr>
        <w:ind w:left="2020" w:hanging="361"/>
      </w:pPr>
      <w:rPr>
        <w:rFonts w:hint="default"/>
        <w:lang w:val="hu-HU" w:eastAsia="hu-HU" w:bidi="hu-HU"/>
      </w:rPr>
    </w:lvl>
    <w:lvl w:ilvl="7" w:tplc="9296F3FE">
      <w:numFmt w:val="bullet"/>
      <w:lvlText w:val="•"/>
      <w:lvlJc w:val="left"/>
      <w:pPr>
        <w:ind w:left="2280" w:hanging="361"/>
      </w:pPr>
      <w:rPr>
        <w:rFonts w:hint="default"/>
        <w:lang w:val="hu-HU" w:eastAsia="hu-HU" w:bidi="hu-HU"/>
      </w:rPr>
    </w:lvl>
    <w:lvl w:ilvl="8" w:tplc="EA101BBE">
      <w:numFmt w:val="bullet"/>
      <w:lvlText w:val="•"/>
      <w:lvlJc w:val="left"/>
      <w:pPr>
        <w:ind w:left="2540" w:hanging="361"/>
      </w:pPr>
      <w:rPr>
        <w:rFonts w:hint="default"/>
        <w:lang w:val="hu-HU" w:eastAsia="hu-HU" w:bidi="hu-HU"/>
      </w:rPr>
    </w:lvl>
  </w:abstractNum>
  <w:abstractNum w:abstractNumId="1" w15:restartNumberingAfterBreak="0">
    <w:nsid w:val="1987756B"/>
    <w:multiLevelType w:val="hybridMultilevel"/>
    <w:tmpl w:val="CBBA1898"/>
    <w:lvl w:ilvl="0" w:tplc="04FA48A2">
      <w:numFmt w:val="bullet"/>
      <w:lvlText w:val=""/>
      <w:lvlJc w:val="left"/>
      <w:pPr>
        <w:ind w:left="469" w:hanging="360"/>
      </w:pPr>
      <w:rPr>
        <w:rFonts w:ascii="Wingdings" w:eastAsia="Wingdings" w:hAnsi="Wingdings" w:cs="Wingdings" w:hint="default"/>
        <w:w w:val="100"/>
        <w:sz w:val="22"/>
        <w:szCs w:val="22"/>
        <w:lang w:val="hu-HU" w:eastAsia="hu-HU" w:bidi="hu-HU"/>
      </w:rPr>
    </w:lvl>
    <w:lvl w:ilvl="1" w:tplc="D2B05AC4">
      <w:numFmt w:val="bullet"/>
      <w:lvlText w:val="•"/>
      <w:lvlJc w:val="left"/>
      <w:pPr>
        <w:ind w:left="720" w:hanging="360"/>
      </w:pPr>
      <w:rPr>
        <w:rFonts w:hint="default"/>
        <w:lang w:val="hu-HU" w:eastAsia="hu-HU" w:bidi="hu-HU"/>
      </w:rPr>
    </w:lvl>
    <w:lvl w:ilvl="2" w:tplc="87C4F6C8">
      <w:numFmt w:val="bullet"/>
      <w:lvlText w:val="•"/>
      <w:lvlJc w:val="left"/>
      <w:pPr>
        <w:ind w:left="980" w:hanging="360"/>
      </w:pPr>
      <w:rPr>
        <w:rFonts w:hint="default"/>
        <w:lang w:val="hu-HU" w:eastAsia="hu-HU" w:bidi="hu-HU"/>
      </w:rPr>
    </w:lvl>
    <w:lvl w:ilvl="3" w:tplc="EB1E9FD8">
      <w:numFmt w:val="bullet"/>
      <w:lvlText w:val="•"/>
      <w:lvlJc w:val="left"/>
      <w:pPr>
        <w:ind w:left="1240" w:hanging="360"/>
      </w:pPr>
      <w:rPr>
        <w:rFonts w:hint="default"/>
        <w:lang w:val="hu-HU" w:eastAsia="hu-HU" w:bidi="hu-HU"/>
      </w:rPr>
    </w:lvl>
    <w:lvl w:ilvl="4" w:tplc="C2A6D48A">
      <w:numFmt w:val="bullet"/>
      <w:lvlText w:val="•"/>
      <w:lvlJc w:val="left"/>
      <w:pPr>
        <w:ind w:left="1501" w:hanging="360"/>
      </w:pPr>
      <w:rPr>
        <w:rFonts w:hint="default"/>
        <w:lang w:val="hu-HU" w:eastAsia="hu-HU" w:bidi="hu-HU"/>
      </w:rPr>
    </w:lvl>
    <w:lvl w:ilvl="5" w:tplc="3BBAA788">
      <w:numFmt w:val="bullet"/>
      <w:lvlText w:val="•"/>
      <w:lvlJc w:val="left"/>
      <w:pPr>
        <w:ind w:left="1761" w:hanging="360"/>
      </w:pPr>
      <w:rPr>
        <w:rFonts w:hint="default"/>
        <w:lang w:val="hu-HU" w:eastAsia="hu-HU" w:bidi="hu-HU"/>
      </w:rPr>
    </w:lvl>
    <w:lvl w:ilvl="6" w:tplc="AB5A0A6E">
      <w:numFmt w:val="bullet"/>
      <w:lvlText w:val="•"/>
      <w:lvlJc w:val="left"/>
      <w:pPr>
        <w:ind w:left="2021" w:hanging="360"/>
      </w:pPr>
      <w:rPr>
        <w:rFonts w:hint="default"/>
        <w:lang w:val="hu-HU" w:eastAsia="hu-HU" w:bidi="hu-HU"/>
      </w:rPr>
    </w:lvl>
    <w:lvl w:ilvl="7" w:tplc="7904F7AE">
      <w:numFmt w:val="bullet"/>
      <w:lvlText w:val="•"/>
      <w:lvlJc w:val="left"/>
      <w:pPr>
        <w:ind w:left="2282" w:hanging="360"/>
      </w:pPr>
      <w:rPr>
        <w:rFonts w:hint="default"/>
        <w:lang w:val="hu-HU" w:eastAsia="hu-HU" w:bidi="hu-HU"/>
      </w:rPr>
    </w:lvl>
    <w:lvl w:ilvl="8" w:tplc="6494FD96">
      <w:numFmt w:val="bullet"/>
      <w:lvlText w:val="•"/>
      <w:lvlJc w:val="left"/>
      <w:pPr>
        <w:ind w:left="2542" w:hanging="360"/>
      </w:pPr>
      <w:rPr>
        <w:rFonts w:hint="default"/>
        <w:lang w:val="hu-HU" w:eastAsia="hu-HU" w:bidi="hu-HU"/>
      </w:rPr>
    </w:lvl>
  </w:abstractNum>
  <w:abstractNum w:abstractNumId="2" w15:restartNumberingAfterBreak="0">
    <w:nsid w:val="1B3B617B"/>
    <w:multiLevelType w:val="hybridMultilevel"/>
    <w:tmpl w:val="0C20981A"/>
    <w:lvl w:ilvl="0" w:tplc="B0A41A14">
      <w:numFmt w:val="bullet"/>
      <w:lvlText w:val="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hu-HU" w:eastAsia="hu-HU" w:bidi="hu-HU"/>
      </w:rPr>
    </w:lvl>
    <w:lvl w:ilvl="1" w:tplc="F2DC6376">
      <w:numFmt w:val="bullet"/>
      <w:lvlText w:val="•"/>
      <w:lvlJc w:val="left"/>
      <w:pPr>
        <w:ind w:left="900" w:hanging="361"/>
      </w:pPr>
      <w:rPr>
        <w:rFonts w:hint="default"/>
        <w:lang w:val="hu-HU" w:eastAsia="hu-HU" w:bidi="hu-HU"/>
      </w:rPr>
    </w:lvl>
    <w:lvl w:ilvl="2" w:tplc="1EF29B1C">
      <w:numFmt w:val="bullet"/>
      <w:lvlText w:val="•"/>
      <w:lvlJc w:val="left"/>
      <w:pPr>
        <w:ind w:left="1340" w:hanging="361"/>
      </w:pPr>
      <w:rPr>
        <w:rFonts w:hint="default"/>
        <w:lang w:val="hu-HU" w:eastAsia="hu-HU" w:bidi="hu-HU"/>
      </w:rPr>
    </w:lvl>
    <w:lvl w:ilvl="3" w:tplc="1CF8B434">
      <w:numFmt w:val="bullet"/>
      <w:lvlText w:val="•"/>
      <w:lvlJc w:val="left"/>
      <w:pPr>
        <w:ind w:left="1780" w:hanging="361"/>
      </w:pPr>
      <w:rPr>
        <w:rFonts w:hint="default"/>
        <w:lang w:val="hu-HU" w:eastAsia="hu-HU" w:bidi="hu-HU"/>
      </w:rPr>
    </w:lvl>
    <w:lvl w:ilvl="4" w:tplc="BFA6CFD0">
      <w:numFmt w:val="bullet"/>
      <w:lvlText w:val="•"/>
      <w:lvlJc w:val="left"/>
      <w:pPr>
        <w:ind w:left="2221" w:hanging="361"/>
      </w:pPr>
      <w:rPr>
        <w:rFonts w:hint="default"/>
        <w:lang w:val="hu-HU" w:eastAsia="hu-HU" w:bidi="hu-HU"/>
      </w:rPr>
    </w:lvl>
    <w:lvl w:ilvl="5" w:tplc="1892E342">
      <w:numFmt w:val="bullet"/>
      <w:lvlText w:val="•"/>
      <w:lvlJc w:val="left"/>
      <w:pPr>
        <w:ind w:left="2661" w:hanging="361"/>
      </w:pPr>
      <w:rPr>
        <w:rFonts w:hint="default"/>
        <w:lang w:val="hu-HU" w:eastAsia="hu-HU" w:bidi="hu-HU"/>
      </w:rPr>
    </w:lvl>
    <w:lvl w:ilvl="6" w:tplc="13E8E992">
      <w:numFmt w:val="bullet"/>
      <w:lvlText w:val="•"/>
      <w:lvlJc w:val="left"/>
      <w:pPr>
        <w:ind w:left="3101" w:hanging="361"/>
      </w:pPr>
      <w:rPr>
        <w:rFonts w:hint="default"/>
        <w:lang w:val="hu-HU" w:eastAsia="hu-HU" w:bidi="hu-HU"/>
      </w:rPr>
    </w:lvl>
    <w:lvl w:ilvl="7" w:tplc="4EC435D2">
      <w:numFmt w:val="bullet"/>
      <w:lvlText w:val="•"/>
      <w:lvlJc w:val="left"/>
      <w:pPr>
        <w:ind w:left="3542" w:hanging="361"/>
      </w:pPr>
      <w:rPr>
        <w:rFonts w:hint="default"/>
        <w:lang w:val="hu-HU" w:eastAsia="hu-HU" w:bidi="hu-HU"/>
      </w:rPr>
    </w:lvl>
    <w:lvl w:ilvl="8" w:tplc="1C0A3372">
      <w:numFmt w:val="bullet"/>
      <w:lvlText w:val="•"/>
      <w:lvlJc w:val="left"/>
      <w:pPr>
        <w:ind w:left="3982" w:hanging="361"/>
      </w:pPr>
      <w:rPr>
        <w:rFonts w:hint="default"/>
        <w:lang w:val="hu-HU" w:eastAsia="hu-HU" w:bidi="hu-HU"/>
      </w:rPr>
    </w:lvl>
  </w:abstractNum>
  <w:abstractNum w:abstractNumId="3" w15:restartNumberingAfterBreak="0">
    <w:nsid w:val="46B6713E"/>
    <w:multiLevelType w:val="hybridMultilevel"/>
    <w:tmpl w:val="5E6E0A1C"/>
    <w:lvl w:ilvl="0" w:tplc="4E3E0542">
      <w:numFmt w:val="bullet"/>
      <w:lvlText w:val="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hu-HU" w:eastAsia="hu-HU" w:bidi="hu-HU"/>
      </w:rPr>
    </w:lvl>
    <w:lvl w:ilvl="1" w:tplc="00867DBE">
      <w:numFmt w:val="bullet"/>
      <w:lvlText w:val="•"/>
      <w:lvlJc w:val="left"/>
      <w:pPr>
        <w:ind w:left="918" w:hanging="361"/>
      </w:pPr>
      <w:rPr>
        <w:rFonts w:hint="default"/>
        <w:lang w:val="hu-HU" w:eastAsia="hu-HU" w:bidi="hu-HU"/>
      </w:rPr>
    </w:lvl>
    <w:lvl w:ilvl="2" w:tplc="76D071EC">
      <w:numFmt w:val="bullet"/>
      <w:lvlText w:val="•"/>
      <w:lvlJc w:val="left"/>
      <w:pPr>
        <w:ind w:left="1357" w:hanging="361"/>
      </w:pPr>
      <w:rPr>
        <w:rFonts w:hint="default"/>
        <w:lang w:val="hu-HU" w:eastAsia="hu-HU" w:bidi="hu-HU"/>
      </w:rPr>
    </w:lvl>
    <w:lvl w:ilvl="3" w:tplc="FD50B21C">
      <w:numFmt w:val="bullet"/>
      <w:lvlText w:val="•"/>
      <w:lvlJc w:val="left"/>
      <w:pPr>
        <w:ind w:left="1795" w:hanging="361"/>
      </w:pPr>
      <w:rPr>
        <w:rFonts w:hint="default"/>
        <w:lang w:val="hu-HU" w:eastAsia="hu-HU" w:bidi="hu-HU"/>
      </w:rPr>
    </w:lvl>
    <w:lvl w:ilvl="4" w:tplc="5F9C80FA">
      <w:numFmt w:val="bullet"/>
      <w:lvlText w:val="•"/>
      <w:lvlJc w:val="left"/>
      <w:pPr>
        <w:ind w:left="2234" w:hanging="361"/>
      </w:pPr>
      <w:rPr>
        <w:rFonts w:hint="default"/>
        <w:lang w:val="hu-HU" w:eastAsia="hu-HU" w:bidi="hu-HU"/>
      </w:rPr>
    </w:lvl>
    <w:lvl w:ilvl="5" w:tplc="5FD4B364">
      <w:numFmt w:val="bullet"/>
      <w:lvlText w:val="•"/>
      <w:lvlJc w:val="left"/>
      <w:pPr>
        <w:ind w:left="2672" w:hanging="361"/>
      </w:pPr>
      <w:rPr>
        <w:rFonts w:hint="default"/>
        <w:lang w:val="hu-HU" w:eastAsia="hu-HU" w:bidi="hu-HU"/>
      </w:rPr>
    </w:lvl>
    <w:lvl w:ilvl="6" w:tplc="B28E5D76">
      <w:numFmt w:val="bullet"/>
      <w:lvlText w:val="•"/>
      <w:lvlJc w:val="left"/>
      <w:pPr>
        <w:ind w:left="3111" w:hanging="361"/>
      </w:pPr>
      <w:rPr>
        <w:rFonts w:hint="default"/>
        <w:lang w:val="hu-HU" w:eastAsia="hu-HU" w:bidi="hu-HU"/>
      </w:rPr>
    </w:lvl>
    <w:lvl w:ilvl="7" w:tplc="0030A9B4">
      <w:numFmt w:val="bullet"/>
      <w:lvlText w:val="•"/>
      <w:lvlJc w:val="left"/>
      <w:pPr>
        <w:ind w:left="3549" w:hanging="361"/>
      </w:pPr>
      <w:rPr>
        <w:rFonts w:hint="default"/>
        <w:lang w:val="hu-HU" w:eastAsia="hu-HU" w:bidi="hu-HU"/>
      </w:rPr>
    </w:lvl>
    <w:lvl w:ilvl="8" w:tplc="E12E3C2E">
      <w:numFmt w:val="bullet"/>
      <w:lvlText w:val="•"/>
      <w:lvlJc w:val="left"/>
      <w:pPr>
        <w:ind w:left="3988" w:hanging="361"/>
      </w:pPr>
      <w:rPr>
        <w:rFonts w:hint="default"/>
        <w:lang w:val="hu-HU" w:eastAsia="hu-HU" w:bidi="hu-HU"/>
      </w:rPr>
    </w:lvl>
  </w:abstractNum>
  <w:abstractNum w:abstractNumId="4" w15:restartNumberingAfterBreak="0">
    <w:nsid w:val="59030610"/>
    <w:multiLevelType w:val="hybridMultilevel"/>
    <w:tmpl w:val="AD622BDA"/>
    <w:lvl w:ilvl="0" w:tplc="A946903C">
      <w:numFmt w:val="bullet"/>
      <w:lvlText w:val=""/>
      <w:lvlJc w:val="left"/>
      <w:pPr>
        <w:ind w:left="466" w:hanging="360"/>
      </w:pPr>
      <w:rPr>
        <w:rFonts w:ascii="Wingdings" w:eastAsia="Wingdings" w:hAnsi="Wingdings" w:cs="Wingdings" w:hint="default"/>
        <w:w w:val="100"/>
        <w:sz w:val="22"/>
        <w:szCs w:val="22"/>
        <w:lang w:val="hu-HU" w:eastAsia="hu-HU" w:bidi="hu-HU"/>
      </w:rPr>
    </w:lvl>
    <w:lvl w:ilvl="1" w:tplc="F318A86E">
      <w:numFmt w:val="bullet"/>
      <w:lvlText w:val="•"/>
      <w:lvlJc w:val="left"/>
      <w:pPr>
        <w:ind w:left="787" w:hanging="360"/>
      </w:pPr>
      <w:rPr>
        <w:rFonts w:hint="default"/>
        <w:lang w:val="hu-HU" w:eastAsia="hu-HU" w:bidi="hu-HU"/>
      </w:rPr>
    </w:lvl>
    <w:lvl w:ilvl="2" w:tplc="2182D54A">
      <w:numFmt w:val="bullet"/>
      <w:lvlText w:val="•"/>
      <w:lvlJc w:val="left"/>
      <w:pPr>
        <w:ind w:left="1115" w:hanging="360"/>
      </w:pPr>
      <w:rPr>
        <w:rFonts w:hint="default"/>
        <w:lang w:val="hu-HU" w:eastAsia="hu-HU" w:bidi="hu-HU"/>
      </w:rPr>
    </w:lvl>
    <w:lvl w:ilvl="3" w:tplc="2760FB16">
      <w:numFmt w:val="bullet"/>
      <w:lvlText w:val="•"/>
      <w:lvlJc w:val="left"/>
      <w:pPr>
        <w:ind w:left="1443" w:hanging="360"/>
      </w:pPr>
      <w:rPr>
        <w:rFonts w:hint="default"/>
        <w:lang w:val="hu-HU" w:eastAsia="hu-HU" w:bidi="hu-HU"/>
      </w:rPr>
    </w:lvl>
    <w:lvl w:ilvl="4" w:tplc="19448CF2">
      <w:numFmt w:val="bullet"/>
      <w:lvlText w:val="•"/>
      <w:lvlJc w:val="left"/>
      <w:pPr>
        <w:ind w:left="1771" w:hanging="360"/>
      </w:pPr>
      <w:rPr>
        <w:rFonts w:hint="default"/>
        <w:lang w:val="hu-HU" w:eastAsia="hu-HU" w:bidi="hu-HU"/>
      </w:rPr>
    </w:lvl>
    <w:lvl w:ilvl="5" w:tplc="A706FD7E">
      <w:numFmt w:val="bullet"/>
      <w:lvlText w:val="•"/>
      <w:lvlJc w:val="left"/>
      <w:pPr>
        <w:ind w:left="2099" w:hanging="360"/>
      </w:pPr>
      <w:rPr>
        <w:rFonts w:hint="default"/>
        <w:lang w:val="hu-HU" w:eastAsia="hu-HU" w:bidi="hu-HU"/>
      </w:rPr>
    </w:lvl>
    <w:lvl w:ilvl="6" w:tplc="9462FF16">
      <w:numFmt w:val="bullet"/>
      <w:lvlText w:val="•"/>
      <w:lvlJc w:val="left"/>
      <w:pPr>
        <w:ind w:left="2426" w:hanging="360"/>
      </w:pPr>
      <w:rPr>
        <w:rFonts w:hint="default"/>
        <w:lang w:val="hu-HU" w:eastAsia="hu-HU" w:bidi="hu-HU"/>
      </w:rPr>
    </w:lvl>
    <w:lvl w:ilvl="7" w:tplc="88D4AD40">
      <w:numFmt w:val="bullet"/>
      <w:lvlText w:val="•"/>
      <w:lvlJc w:val="left"/>
      <w:pPr>
        <w:ind w:left="2754" w:hanging="360"/>
      </w:pPr>
      <w:rPr>
        <w:rFonts w:hint="default"/>
        <w:lang w:val="hu-HU" w:eastAsia="hu-HU" w:bidi="hu-HU"/>
      </w:rPr>
    </w:lvl>
    <w:lvl w:ilvl="8" w:tplc="1A8A7EDC">
      <w:numFmt w:val="bullet"/>
      <w:lvlText w:val="•"/>
      <w:lvlJc w:val="left"/>
      <w:pPr>
        <w:ind w:left="3082" w:hanging="360"/>
      </w:pPr>
      <w:rPr>
        <w:rFonts w:hint="default"/>
        <w:lang w:val="hu-HU" w:eastAsia="hu-HU" w:bidi="hu-HU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B36"/>
    <w:rsid w:val="00295B36"/>
    <w:rsid w:val="002B7B86"/>
    <w:rsid w:val="0056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14A0"/>
  <w15:docId w15:val="{9665A3B5-8220-4D78-825D-A065C141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200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sanyi</dc:creator>
  <cp:lastModifiedBy>Ferenc Csordás</cp:lastModifiedBy>
  <cp:revision>2</cp:revision>
  <dcterms:created xsi:type="dcterms:W3CDTF">2018-11-13T17:19:00Z</dcterms:created>
  <dcterms:modified xsi:type="dcterms:W3CDTF">2018-11-13T17:19:00Z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2018-11-13T00:00:00Z</vt:filetime>
  </property>
</Properties>
</file>