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D3" w:rsidRDefault="007217D3" w:rsidP="00F13886">
      <w:pPr>
        <w:jc w:val="center"/>
        <w:rPr>
          <w:b/>
          <w:sz w:val="40"/>
          <w:szCs w:val="40"/>
        </w:rPr>
      </w:pPr>
    </w:p>
    <w:p w:rsidR="003B7210" w:rsidRPr="003B7210" w:rsidRDefault="009371B0" w:rsidP="003B7210">
      <w:pPr>
        <w:jc w:val="center"/>
        <w:rPr>
          <w:b/>
          <w:sz w:val="40"/>
          <w:szCs w:val="40"/>
        </w:rPr>
      </w:pPr>
      <w:r w:rsidRPr="007F1900">
        <w:rPr>
          <w:b/>
          <w:sz w:val="40"/>
          <w:szCs w:val="40"/>
        </w:rPr>
        <w:t>Einladung</w:t>
      </w:r>
      <w:r w:rsidR="003B7210">
        <w:rPr>
          <w:b/>
          <w:sz w:val="40"/>
          <w:szCs w:val="40"/>
        </w:rPr>
        <w:t xml:space="preserve"> zum </w:t>
      </w:r>
      <w:r w:rsidR="003B7210" w:rsidRPr="003B7210">
        <w:rPr>
          <w:b/>
          <w:sz w:val="40"/>
          <w:szCs w:val="40"/>
        </w:rPr>
        <w:t xml:space="preserve">bilateralen </w:t>
      </w:r>
      <w:r w:rsidR="00F13886" w:rsidRPr="003B7210">
        <w:rPr>
          <w:b/>
          <w:sz w:val="40"/>
          <w:szCs w:val="40"/>
        </w:rPr>
        <w:t>Werkstatt</w:t>
      </w:r>
      <w:r w:rsidR="003B7210" w:rsidRPr="003B7210">
        <w:rPr>
          <w:b/>
          <w:sz w:val="40"/>
          <w:szCs w:val="40"/>
        </w:rPr>
        <w:t>-T</w:t>
      </w:r>
      <w:r w:rsidR="00F13886" w:rsidRPr="003B7210">
        <w:rPr>
          <w:b/>
          <w:sz w:val="40"/>
          <w:szCs w:val="40"/>
        </w:rPr>
        <w:t>reffen</w:t>
      </w:r>
      <w:r w:rsidR="003B7210" w:rsidRPr="003B7210">
        <w:rPr>
          <w:b/>
          <w:sz w:val="40"/>
          <w:szCs w:val="40"/>
        </w:rPr>
        <w:t xml:space="preserve"> </w:t>
      </w:r>
    </w:p>
    <w:p w:rsidR="003B7210" w:rsidRDefault="003B7210" w:rsidP="007217D3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„</w:t>
      </w:r>
      <w:r w:rsidR="00122015">
        <w:rPr>
          <w:b/>
          <w:sz w:val="36"/>
          <w:szCs w:val="36"/>
        </w:rPr>
        <w:t>Lebensmittel und Nahversorgung</w:t>
      </w:r>
      <w:r>
        <w:rPr>
          <w:b/>
          <w:sz w:val="36"/>
          <w:szCs w:val="36"/>
        </w:rPr>
        <w:t xml:space="preserve"> – </w:t>
      </w:r>
    </w:p>
    <w:p w:rsidR="007F1900" w:rsidRDefault="003C552B" w:rsidP="007217D3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innovative</w:t>
      </w:r>
      <w:r w:rsidR="003B7210">
        <w:rPr>
          <w:b/>
          <w:sz w:val="36"/>
          <w:szCs w:val="36"/>
        </w:rPr>
        <w:t xml:space="preserve"> Weinproduzenten“</w:t>
      </w:r>
    </w:p>
    <w:p w:rsidR="007F1900" w:rsidRPr="00F13886" w:rsidRDefault="007F1900" w:rsidP="007217D3">
      <w:pPr>
        <w:spacing w:after="120" w:line="360" w:lineRule="auto"/>
        <w:jc w:val="center"/>
        <w:rPr>
          <w:b/>
          <w:sz w:val="36"/>
          <w:szCs w:val="36"/>
        </w:rPr>
      </w:pPr>
    </w:p>
    <w:p w:rsidR="009371B0" w:rsidRPr="00C43F79" w:rsidRDefault="009371B0" w:rsidP="007217D3">
      <w:pPr>
        <w:pBdr>
          <w:top w:val="single" w:sz="4" w:space="6" w:color="auto"/>
        </w:pBdr>
        <w:spacing w:before="120" w:after="120" w:line="360" w:lineRule="auto"/>
        <w:rPr>
          <w:sz w:val="24"/>
        </w:rPr>
      </w:pPr>
      <w:r w:rsidRPr="00C43F79">
        <w:rPr>
          <w:sz w:val="24"/>
        </w:rPr>
        <w:t xml:space="preserve">Termin: </w:t>
      </w:r>
      <w:r w:rsidR="00F13886">
        <w:rPr>
          <w:sz w:val="24"/>
        </w:rPr>
        <w:t>Montag, 17</w:t>
      </w:r>
      <w:r w:rsidRPr="00C43F79">
        <w:rPr>
          <w:sz w:val="24"/>
        </w:rPr>
        <w:t xml:space="preserve">. </w:t>
      </w:r>
      <w:r w:rsidR="00F13886">
        <w:rPr>
          <w:sz w:val="24"/>
        </w:rPr>
        <w:t>Juni</w:t>
      </w:r>
      <w:r w:rsidRPr="00C43F79">
        <w:rPr>
          <w:sz w:val="24"/>
        </w:rPr>
        <w:t xml:space="preserve"> 2019</w:t>
      </w:r>
      <w:r w:rsidR="003B37AC" w:rsidRPr="00C43F79">
        <w:rPr>
          <w:sz w:val="24"/>
        </w:rPr>
        <w:t>,</w:t>
      </w:r>
      <w:r w:rsidRPr="00C43F79">
        <w:rPr>
          <w:sz w:val="24"/>
        </w:rPr>
        <w:t xml:space="preserve"> </w:t>
      </w:r>
      <w:r w:rsidR="007217D3">
        <w:rPr>
          <w:sz w:val="24"/>
        </w:rPr>
        <w:t>18</w:t>
      </w:r>
      <w:r w:rsidR="00F13886">
        <w:rPr>
          <w:sz w:val="24"/>
        </w:rPr>
        <w:t>:</w:t>
      </w:r>
      <w:r w:rsidR="007217D3">
        <w:rPr>
          <w:sz w:val="24"/>
        </w:rPr>
        <w:t>00</w:t>
      </w:r>
      <w:r w:rsidR="003B37AC" w:rsidRPr="00C43F79">
        <w:rPr>
          <w:sz w:val="24"/>
        </w:rPr>
        <w:t xml:space="preserve"> Uhr</w:t>
      </w:r>
      <w:r w:rsidRPr="00C43F79">
        <w:rPr>
          <w:sz w:val="24"/>
        </w:rPr>
        <w:t xml:space="preserve"> </w:t>
      </w:r>
      <w:r w:rsidR="004E6C46" w:rsidRPr="00C43F79">
        <w:rPr>
          <w:sz w:val="24"/>
        </w:rPr>
        <w:t xml:space="preserve">bis </w:t>
      </w:r>
      <w:r w:rsidR="003B7210">
        <w:rPr>
          <w:sz w:val="24"/>
        </w:rPr>
        <w:t xml:space="preserve">ca. </w:t>
      </w:r>
      <w:r w:rsidR="007217D3">
        <w:rPr>
          <w:sz w:val="24"/>
        </w:rPr>
        <w:t>19</w:t>
      </w:r>
      <w:r w:rsidR="00F13886">
        <w:rPr>
          <w:sz w:val="24"/>
        </w:rPr>
        <w:t>:</w:t>
      </w:r>
      <w:r w:rsidR="007217D3">
        <w:rPr>
          <w:sz w:val="24"/>
        </w:rPr>
        <w:t>30</w:t>
      </w:r>
      <w:r w:rsidR="0096787C" w:rsidRPr="00C43F79">
        <w:rPr>
          <w:sz w:val="24"/>
        </w:rPr>
        <w:t xml:space="preserve"> Uhr</w:t>
      </w:r>
    </w:p>
    <w:p w:rsidR="009371B0" w:rsidRPr="007F1900" w:rsidRDefault="009371B0" w:rsidP="007217D3">
      <w:pPr>
        <w:pBdr>
          <w:bottom w:val="single" w:sz="4" w:space="1" w:color="auto"/>
        </w:pBdr>
        <w:spacing w:after="120" w:line="360" w:lineRule="auto"/>
        <w:rPr>
          <w:sz w:val="24"/>
        </w:rPr>
      </w:pPr>
      <w:r w:rsidRPr="007F1900">
        <w:rPr>
          <w:sz w:val="24"/>
        </w:rPr>
        <w:t xml:space="preserve">Veranstaltungsort: </w:t>
      </w:r>
      <w:r w:rsidR="00F13886" w:rsidRPr="007F1900">
        <w:rPr>
          <w:sz w:val="24"/>
        </w:rPr>
        <w:t xml:space="preserve">Weingut Gerhard </w:t>
      </w:r>
      <w:proofErr w:type="spellStart"/>
      <w:r w:rsidR="00F13886" w:rsidRPr="007F1900">
        <w:rPr>
          <w:sz w:val="24"/>
        </w:rPr>
        <w:t>Markowitsch</w:t>
      </w:r>
      <w:proofErr w:type="spellEnd"/>
      <w:r w:rsidR="00F13886" w:rsidRPr="007F1900">
        <w:rPr>
          <w:sz w:val="24"/>
        </w:rPr>
        <w:t>, Pfarrgasse 6, 2464 Göttlesbrunn</w:t>
      </w:r>
    </w:p>
    <w:p w:rsidR="00376DF8" w:rsidRDefault="00376DF8" w:rsidP="007217D3">
      <w:pPr>
        <w:spacing w:after="0" w:line="360" w:lineRule="auto"/>
        <w:jc w:val="both"/>
      </w:pPr>
    </w:p>
    <w:p w:rsidR="00F13886" w:rsidRDefault="00352FE3" w:rsidP="007217D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Im Rahmen </w:t>
      </w:r>
      <w:r w:rsidR="007217D3">
        <w:rPr>
          <w:sz w:val="24"/>
        </w:rPr>
        <w:t xml:space="preserve">des INTERREG Projektes </w:t>
      </w:r>
      <w:proofErr w:type="spellStart"/>
      <w:r w:rsidR="007217D3">
        <w:rPr>
          <w:sz w:val="24"/>
        </w:rPr>
        <w:t>Regionet</w:t>
      </w:r>
      <w:proofErr w:type="spellEnd"/>
      <w:r w:rsidR="007217D3">
        <w:rPr>
          <w:sz w:val="24"/>
        </w:rPr>
        <w:t xml:space="preserve"> </w:t>
      </w:r>
      <w:proofErr w:type="spellStart"/>
      <w:r w:rsidR="007217D3">
        <w:rPr>
          <w:sz w:val="24"/>
        </w:rPr>
        <w:t>Competitive</w:t>
      </w:r>
      <w:proofErr w:type="spellEnd"/>
      <w:r w:rsidR="007217D3">
        <w:rPr>
          <w:sz w:val="24"/>
        </w:rPr>
        <w:t xml:space="preserve"> </w:t>
      </w:r>
      <w:r w:rsidR="00F13886" w:rsidRPr="007F1900">
        <w:rPr>
          <w:sz w:val="24"/>
        </w:rPr>
        <w:t xml:space="preserve">möchten wir </w:t>
      </w:r>
      <w:r w:rsidR="007F1900">
        <w:rPr>
          <w:sz w:val="24"/>
        </w:rPr>
        <w:t xml:space="preserve">Sie als </w:t>
      </w:r>
      <w:proofErr w:type="spellStart"/>
      <w:r w:rsidR="007F1900">
        <w:rPr>
          <w:sz w:val="24"/>
        </w:rPr>
        <w:t>Unternehmer_innen</w:t>
      </w:r>
      <w:proofErr w:type="spellEnd"/>
      <w:r w:rsidR="00F13886" w:rsidRPr="007F1900">
        <w:rPr>
          <w:sz w:val="24"/>
        </w:rPr>
        <w:t xml:space="preserve"> gerne ins Weingut Gerhard </w:t>
      </w:r>
      <w:proofErr w:type="spellStart"/>
      <w:r w:rsidR="00F13886" w:rsidRPr="007F1900">
        <w:rPr>
          <w:sz w:val="24"/>
        </w:rPr>
        <w:t>Markowitsch</w:t>
      </w:r>
      <w:proofErr w:type="spellEnd"/>
      <w:r w:rsidR="00F13886" w:rsidRPr="007F1900">
        <w:rPr>
          <w:sz w:val="24"/>
        </w:rPr>
        <w:t xml:space="preserve"> in </w:t>
      </w:r>
      <w:proofErr w:type="spellStart"/>
      <w:r w:rsidR="00F13886" w:rsidRPr="007F1900">
        <w:rPr>
          <w:sz w:val="24"/>
        </w:rPr>
        <w:t>Göttlesbrunn</w:t>
      </w:r>
      <w:proofErr w:type="spellEnd"/>
      <w:r w:rsidR="00F13886" w:rsidRPr="007F1900">
        <w:rPr>
          <w:sz w:val="24"/>
        </w:rPr>
        <w:t xml:space="preserve"> einladen</w:t>
      </w:r>
      <w:r w:rsidR="007217D3">
        <w:rPr>
          <w:sz w:val="24"/>
        </w:rPr>
        <w:t>,</w:t>
      </w:r>
      <w:r w:rsidR="00F13886" w:rsidRPr="007F1900">
        <w:rPr>
          <w:sz w:val="24"/>
        </w:rPr>
        <w:t xml:space="preserve"> um </w:t>
      </w:r>
      <w:r w:rsidR="007F1900">
        <w:rPr>
          <w:sz w:val="24"/>
        </w:rPr>
        <w:t>Ihnen</w:t>
      </w:r>
      <w:r w:rsidR="00F13886" w:rsidRPr="007F1900">
        <w:rPr>
          <w:sz w:val="24"/>
        </w:rPr>
        <w:t xml:space="preserve"> die Möglichkeit</w:t>
      </w:r>
      <w:r w:rsidR="007F1900">
        <w:rPr>
          <w:sz w:val="24"/>
        </w:rPr>
        <w:t xml:space="preserve"> zu</w:t>
      </w:r>
      <w:r w:rsidR="007217D3">
        <w:rPr>
          <w:sz w:val="24"/>
        </w:rPr>
        <w:t xml:space="preserve"> </w:t>
      </w:r>
      <w:r w:rsidR="00F13886" w:rsidRPr="007F1900">
        <w:rPr>
          <w:sz w:val="24"/>
        </w:rPr>
        <w:t>bieten</w:t>
      </w:r>
      <w:r w:rsidR="00856F14">
        <w:rPr>
          <w:sz w:val="24"/>
        </w:rPr>
        <w:t>,</w:t>
      </w:r>
      <w:r w:rsidR="00F13886" w:rsidRPr="007F1900">
        <w:rPr>
          <w:sz w:val="24"/>
        </w:rPr>
        <w:t xml:space="preserve"> </w:t>
      </w:r>
      <w:r w:rsidR="00856F14">
        <w:rPr>
          <w:sz w:val="24"/>
        </w:rPr>
        <w:t xml:space="preserve">sich innerhalb Ihrer Branche zu vernetzen, </w:t>
      </w:r>
      <w:r w:rsidR="00B85E53">
        <w:rPr>
          <w:sz w:val="24"/>
        </w:rPr>
        <w:t xml:space="preserve">innovative </w:t>
      </w:r>
      <w:r w:rsidR="00856F14">
        <w:rPr>
          <w:sz w:val="24"/>
        </w:rPr>
        <w:t>Weinproduzenten aus Österreich und Ungarn</w:t>
      </w:r>
      <w:r w:rsidR="007217D3">
        <w:rPr>
          <w:sz w:val="24"/>
        </w:rPr>
        <w:t xml:space="preserve"> </w:t>
      </w:r>
      <w:r w:rsidR="00F13886" w:rsidRPr="007F1900">
        <w:rPr>
          <w:sz w:val="24"/>
        </w:rPr>
        <w:t xml:space="preserve">kennen zu lernen und </w:t>
      </w:r>
      <w:r w:rsidR="00A95481">
        <w:rPr>
          <w:sz w:val="24"/>
        </w:rPr>
        <w:t xml:space="preserve">mögliche branchenbezogene </w:t>
      </w:r>
      <w:r w:rsidR="00785DBA">
        <w:rPr>
          <w:sz w:val="24"/>
        </w:rPr>
        <w:t>Kooperation</w:t>
      </w:r>
      <w:r w:rsidR="00A95481">
        <w:rPr>
          <w:sz w:val="24"/>
        </w:rPr>
        <w:t>en</w:t>
      </w:r>
      <w:r w:rsidR="00785DBA">
        <w:rPr>
          <w:sz w:val="24"/>
        </w:rPr>
        <w:t xml:space="preserve"> auszuloten</w:t>
      </w:r>
      <w:r w:rsidR="00F13886" w:rsidRPr="007F1900">
        <w:rPr>
          <w:sz w:val="24"/>
        </w:rPr>
        <w:t>.</w:t>
      </w:r>
    </w:p>
    <w:p w:rsidR="007F1900" w:rsidRPr="007F1900" w:rsidRDefault="007F1900" w:rsidP="007217D3">
      <w:pPr>
        <w:spacing w:line="360" w:lineRule="auto"/>
        <w:jc w:val="both"/>
        <w:rPr>
          <w:sz w:val="24"/>
        </w:rPr>
      </w:pPr>
    </w:p>
    <w:p w:rsidR="00F13886" w:rsidRDefault="007F1900" w:rsidP="00376DF8">
      <w:pPr>
        <w:spacing w:after="0" w:line="240" w:lineRule="auto"/>
        <w:jc w:val="both"/>
        <w:rPr>
          <w:b/>
          <w:sz w:val="24"/>
        </w:rPr>
      </w:pPr>
      <w:r w:rsidRPr="007F1900">
        <w:rPr>
          <w:b/>
          <w:sz w:val="28"/>
          <w:szCs w:val="28"/>
        </w:rPr>
        <w:t>Programm</w:t>
      </w:r>
    </w:p>
    <w:p w:rsidR="007217D3" w:rsidRPr="007F1900" w:rsidRDefault="007217D3" w:rsidP="00376DF8">
      <w:pPr>
        <w:spacing w:after="0" w:line="240" w:lineRule="auto"/>
        <w:jc w:val="both"/>
        <w:rPr>
          <w:b/>
          <w:sz w:val="24"/>
        </w:rPr>
      </w:pPr>
    </w:p>
    <w:p w:rsidR="00F13886" w:rsidRPr="003B7210" w:rsidRDefault="00F13886" w:rsidP="003B7210">
      <w:pPr>
        <w:pStyle w:val="Aufzhlg"/>
        <w:rPr>
          <w:sz w:val="24"/>
        </w:rPr>
      </w:pPr>
      <w:r w:rsidRPr="003B7210">
        <w:rPr>
          <w:sz w:val="24"/>
        </w:rPr>
        <w:t xml:space="preserve">Begrüßung und Führung durch das Weingut mit Winzer Gerhard </w:t>
      </w:r>
      <w:proofErr w:type="spellStart"/>
      <w:r w:rsidRPr="003B7210">
        <w:rPr>
          <w:sz w:val="24"/>
        </w:rPr>
        <w:t>Markowitsch</w:t>
      </w:r>
      <w:proofErr w:type="spellEnd"/>
    </w:p>
    <w:p w:rsidR="003B7210" w:rsidRDefault="003B7210" w:rsidP="003B7210">
      <w:pPr>
        <w:pStyle w:val="Aufzhlg"/>
        <w:rPr>
          <w:sz w:val="24"/>
        </w:rPr>
      </w:pPr>
      <w:r>
        <w:rPr>
          <w:sz w:val="24"/>
        </w:rPr>
        <w:t xml:space="preserve">Vorstellung der österreichischen und ungarischen </w:t>
      </w:r>
      <w:r w:rsidR="003C552B">
        <w:rPr>
          <w:sz w:val="24"/>
        </w:rPr>
        <w:t xml:space="preserve">Weinproduzenten </w:t>
      </w:r>
    </w:p>
    <w:p w:rsidR="00F13886" w:rsidRPr="003B7210" w:rsidRDefault="00F13886" w:rsidP="003B7210">
      <w:pPr>
        <w:pStyle w:val="Aufzhlg"/>
        <w:rPr>
          <w:sz w:val="24"/>
        </w:rPr>
      </w:pPr>
      <w:r w:rsidRPr="003B7210">
        <w:rPr>
          <w:sz w:val="24"/>
        </w:rPr>
        <w:t>Kennen lernen</w:t>
      </w:r>
      <w:r w:rsidR="003B7210">
        <w:rPr>
          <w:sz w:val="24"/>
        </w:rPr>
        <w:t xml:space="preserve"> und Diskussion </w:t>
      </w:r>
      <w:r w:rsidR="00785DBA">
        <w:rPr>
          <w:sz w:val="24"/>
        </w:rPr>
        <w:t>möglicher branchenbezogener Kooperationen</w:t>
      </w:r>
    </w:p>
    <w:p w:rsidR="007F1900" w:rsidRPr="007F1900" w:rsidRDefault="007F1900" w:rsidP="00376DF8">
      <w:pPr>
        <w:spacing w:after="0" w:line="240" w:lineRule="auto"/>
        <w:jc w:val="both"/>
        <w:rPr>
          <w:sz w:val="24"/>
        </w:rPr>
      </w:pPr>
    </w:p>
    <w:p w:rsidR="00F13886" w:rsidRPr="007F1900" w:rsidRDefault="007F1900" w:rsidP="00376DF8">
      <w:pPr>
        <w:spacing w:after="0" w:line="240" w:lineRule="auto"/>
        <w:jc w:val="both"/>
        <w:rPr>
          <w:sz w:val="24"/>
        </w:rPr>
      </w:pPr>
      <w:r w:rsidRPr="007F1900">
        <w:rPr>
          <w:sz w:val="24"/>
        </w:rPr>
        <w:t xml:space="preserve">Im </w:t>
      </w:r>
      <w:r w:rsidR="00281821">
        <w:rPr>
          <w:sz w:val="24"/>
        </w:rPr>
        <w:t>Rahmen der Veranstaltung</w:t>
      </w:r>
      <w:r w:rsidRPr="007F1900">
        <w:rPr>
          <w:sz w:val="24"/>
        </w:rPr>
        <w:t xml:space="preserve"> laden wir Sie herzlich zum</w:t>
      </w:r>
      <w:r w:rsidR="00F13886" w:rsidRPr="007F1900">
        <w:rPr>
          <w:sz w:val="24"/>
        </w:rPr>
        <w:t xml:space="preserve"> </w:t>
      </w:r>
      <w:r w:rsidR="00281821">
        <w:rPr>
          <w:sz w:val="24"/>
        </w:rPr>
        <w:t xml:space="preserve">einem </w:t>
      </w:r>
      <w:r w:rsidR="00F13886" w:rsidRPr="007F1900">
        <w:rPr>
          <w:sz w:val="24"/>
        </w:rPr>
        <w:t>Netzwerk-Buffet</w:t>
      </w:r>
      <w:r w:rsidRPr="007F1900">
        <w:rPr>
          <w:sz w:val="24"/>
        </w:rPr>
        <w:t xml:space="preserve"> </w:t>
      </w:r>
      <w:r>
        <w:rPr>
          <w:sz w:val="24"/>
        </w:rPr>
        <w:t xml:space="preserve">und </w:t>
      </w:r>
      <w:r w:rsidR="00281821">
        <w:rPr>
          <w:sz w:val="24"/>
        </w:rPr>
        <w:t xml:space="preserve">einer </w:t>
      </w:r>
      <w:r>
        <w:rPr>
          <w:sz w:val="24"/>
        </w:rPr>
        <w:t xml:space="preserve">Weinverkostung </w:t>
      </w:r>
      <w:bookmarkStart w:id="0" w:name="_GoBack"/>
      <w:bookmarkEnd w:id="0"/>
      <w:r w:rsidRPr="007F1900">
        <w:rPr>
          <w:sz w:val="24"/>
        </w:rPr>
        <w:t>ein</w:t>
      </w:r>
      <w:r w:rsidR="00281821">
        <w:rPr>
          <w:sz w:val="24"/>
        </w:rPr>
        <w:t>.</w:t>
      </w:r>
    </w:p>
    <w:p w:rsidR="00F13886" w:rsidRPr="007F1900" w:rsidRDefault="00F13886" w:rsidP="00376DF8">
      <w:pPr>
        <w:spacing w:after="0" w:line="240" w:lineRule="auto"/>
        <w:jc w:val="both"/>
        <w:rPr>
          <w:sz w:val="24"/>
        </w:rPr>
      </w:pPr>
    </w:p>
    <w:p w:rsidR="00376DF8" w:rsidRPr="007F1900" w:rsidRDefault="00376DF8" w:rsidP="00376DF8">
      <w:pPr>
        <w:spacing w:after="0" w:line="240" w:lineRule="auto"/>
        <w:jc w:val="both"/>
        <w:rPr>
          <w:sz w:val="28"/>
          <w:szCs w:val="28"/>
        </w:rPr>
      </w:pPr>
    </w:p>
    <w:p w:rsidR="00BA0769" w:rsidRDefault="00BA0769" w:rsidP="009371B0">
      <w:pPr>
        <w:rPr>
          <w:sz w:val="24"/>
        </w:rPr>
      </w:pPr>
      <w:r w:rsidRPr="007F1900">
        <w:rPr>
          <w:b/>
          <w:sz w:val="28"/>
          <w:szCs w:val="28"/>
        </w:rPr>
        <w:t>ANMELDUNG:</w:t>
      </w:r>
      <w:r w:rsidR="00F13886" w:rsidRPr="007F1900">
        <w:rPr>
          <w:sz w:val="24"/>
        </w:rPr>
        <w:t xml:space="preserve"> bis 13</w:t>
      </w:r>
      <w:r w:rsidRPr="007F1900">
        <w:rPr>
          <w:sz w:val="24"/>
        </w:rPr>
        <w:t xml:space="preserve">. </w:t>
      </w:r>
      <w:r w:rsidR="00F13886" w:rsidRPr="007F1900">
        <w:rPr>
          <w:sz w:val="24"/>
        </w:rPr>
        <w:t xml:space="preserve">Juni </w:t>
      </w:r>
      <w:r w:rsidRPr="007F1900">
        <w:rPr>
          <w:sz w:val="24"/>
        </w:rPr>
        <w:t xml:space="preserve">2019 unter </w:t>
      </w:r>
      <w:hyperlink r:id="rId7" w:history="1">
        <w:r w:rsidR="007F1900" w:rsidRPr="00D739FD">
          <w:rPr>
            <w:rStyle w:val="Hyperlink"/>
            <w:rFonts w:ascii="Arial" w:hAnsi="Arial"/>
            <w:sz w:val="24"/>
          </w:rPr>
          <w:t>c.kling@roemerland-carnuntum.at</w:t>
        </w:r>
      </w:hyperlink>
    </w:p>
    <w:p w:rsidR="007F1900" w:rsidRDefault="006B2496" w:rsidP="009371B0">
      <w:pPr>
        <w:rPr>
          <w:sz w:val="24"/>
        </w:rPr>
      </w:pPr>
      <w:r w:rsidRPr="007F190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2426970</wp:posOffset>
            </wp:positionV>
            <wp:extent cx="1480820" cy="538480"/>
            <wp:effectExtent l="0" t="0" r="5080" b="0"/>
            <wp:wrapTight wrapText="bothSides">
              <wp:wrapPolygon edited="0">
                <wp:start x="0" y="0"/>
                <wp:lineTo x="0" y="20632"/>
                <wp:lineTo x="21396" y="20632"/>
                <wp:lineTo x="2139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ömerland Carnunt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1B0" w:rsidRPr="007F1900">
        <w:rPr>
          <w:sz w:val="24"/>
        </w:rPr>
        <w:t xml:space="preserve">Die Teilnahme an der Veranstaltung ist kostenlos. </w:t>
      </w:r>
    </w:p>
    <w:p w:rsidR="009371B0" w:rsidRPr="007F1900" w:rsidRDefault="009371B0" w:rsidP="009371B0">
      <w:pPr>
        <w:rPr>
          <w:sz w:val="24"/>
        </w:rPr>
      </w:pPr>
      <w:r w:rsidRPr="007F1900">
        <w:rPr>
          <w:sz w:val="24"/>
        </w:rPr>
        <w:t xml:space="preserve">Für Dolmetsch </w:t>
      </w:r>
      <w:r w:rsidR="00F13886" w:rsidRPr="007F1900">
        <w:rPr>
          <w:sz w:val="24"/>
        </w:rPr>
        <w:t xml:space="preserve">und </w:t>
      </w:r>
      <w:r w:rsidR="007F1900">
        <w:rPr>
          <w:sz w:val="24"/>
        </w:rPr>
        <w:t>Verpflegung</w:t>
      </w:r>
      <w:r w:rsidR="00F13886" w:rsidRPr="007F1900">
        <w:rPr>
          <w:sz w:val="24"/>
        </w:rPr>
        <w:t xml:space="preserve"> ist</w:t>
      </w:r>
      <w:r w:rsidRPr="007F1900">
        <w:rPr>
          <w:sz w:val="24"/>
        </w:rPr>
        <w:t xml:space="preserve"> gesorgt. </w:t>
      </w:r>
      <w:r w:rsidRPr="007F1900">
        <w:rPr>
          <w:sz w:val="24"/>
        </w:rPr>
        <w:br/>
      </w:r>
    </w:p>
    <w:sectPr w:rsidR="009371B0" w:rsidRPr="007F1900" w:rsidSect="00376D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8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53" w:rsidRDefault="00B85E53" w:rsidP="008D076E">
      <w:pPr>
        <w:spacing w:after="0" w:line="240" w:lineRule="auto"/>
      </w:pPr>
      <w:r>
        <w:separator/>
      </w:r>
    </w:p>
  </w:endnote>
  <w:endnote w:type="continuationSeparator" w:id="0">
    <w:p w:rsidR="00B85E53" w:rsidRDefault="00B85E53" w:rsidP="008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3" w:rsidRDefault="00B85E53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658100" cy="1066800"/>
          <wp:effectExtent l="19050" t="0" r="0" b="0"/>
          <wp:wrapNone/>
          <wp:docPr id="19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6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7118985</wp:posOffset>
          </wp:positionV>
          <wp:extent cx="7522845" cy="1031240"/>
          <wp:effectExtent l="19050" t="0" r="1905" b="0"/>
          <wp:wrapNone/>
          <wp:docPr id="20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2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3" w:rsidRDefault="00B85E53">
    <w:pPr>
      <w:pStyle w:val="Fuzeile"/>
    </w:pPr>
    <w:r w:rsidRPr="000A524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-264160</wp:posOffset>
          </wp:positionV>
          <wp:extent cx="7646846" cy="826770"/>
          <wp:effectExtent l="0" t="0" r="0" b="0"/>
          <wp:wrapNone/>
          <wp:docPr id="25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566" t="22361" r="1"/>
                  <a:stretch/>
                </pic:blipFill>
                <pic:spPr bwMode="auto">
                  <a:xfrm>
                    <a:off x="0" y="0"/>
                    <a:ext cx="7646846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53" w:rsidRDefault="00B85E53" w:rsidP="008D076E">
      <w:pPr>
        <w:spacing w:after="0" w:line="240" w:lineRule="auto"/>
      </w:pPr>
      <w:r>
        <w:separator/>
      </w:r>
    </w:p>
  </w:footnote>
  <w:footnote w:type="continuationSeparator" w:id="0">
    <w:p w:rsidR="00B85E53" w:rsidRDefault="00B85E53" w:rsidP="008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3" w:rsidRDefault="00B85E53">
    <w:pPr>
      <w:pStyle w:val="Kopfzeile"/>
    </w:pPr>
    <w:r w:rsidRPr="000A52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4422753</wp:posOffset>
          </wp:positionH>
          <wp:positionV relativeFrom="paragraph">
            <wp:posOffset>-150670</wp:posOffset>
          </wp:positionV>
          <wp:extent cx="2354558" cy="882869"/>
          <wp:effectExtent l="19050" t="0" r="7642" b="0"/>
          <wp:wrapNone/>
          <wp:docPr id="18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894"/>
                  <a:stretch>
                    <a:fillRect/>
                  </a:stretch>
                </pic:blipFill>
                <pic:spPr bwMode="auto">
                  <a:xfrm>
                    <a:off x="0" y="0"/>
                    <a:ext cx="2354558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3" w:rsidRDefault="00B85E5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-440690</wp:posOffset>
          </wp:positionV>
          <wp:extent cx="7562850" cy="1762125"/>
          <wp:effectExtent l="0" t="0" r="0" b="9525"/>
          <wp:wrapNone/>
          <wp:docPr id="2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5E53" w:rsidRDefault="00B85E53">
    <w:pPr>
      <w:pStyle w:val="Kopfzeile"/>
    </w:pPr>
  </w:p>
  <w:p w:rsidR="00B85E53" w:rsidRDefault="00B85E53">
    <w:pPr>
      <w:pStyle w:val="Kopfzeile"/>
    </w:pPr>
  </w:p>
  <w:p w:rsidR="00B85E53" w:rsidRDefault="00B85E53">
    <w:pPr>
      <w:pStyle w:val="Kopfzeile"/>
    </w:pPr>
  </w:p>
  <w:p w:rsidR="00B85E53" w:rsidRDefault="00B85E53">
    <w:pPr>
      <w:pStyle w:val="Kopfzeile"/>
    </w:pPr>
  </w:p>
  <w:p w:rsidR="00B85E53" w:rsidRDefault="00B85E53">
    <w:pPr>
      <w:pStyle w:val="Kopfzeile"/>
    </w:pPr>
  </w:p>
  <w:p w:rsidR="00B85E53" w:rsidRDefault="004629F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17720" o:spid="_x0000_s2063" type="#_x0000_t75" style="position:absolute;margin-left:-47.75pt;margin-top:192.05pt;width:595.2pt;height:442.95pt;z-index:-251654656;mso-position-horizontal-relative:margin;mso-position-vertical-relative:margin" o:allowincell="f">
          <v:imagedata r:id="rId2" o:title="sablon_alap_design2_vizjel" croptop="25232f" cropbottom="5825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1FD"/>
    <w:multiLevelType w:val="hybridMultilevel"/>
    <w:tmpl w:val="9BF0F7A4"/>
    <w:lvl w:ilvl="0" w:tplc="899E1E40">
      <w:start w:val="1"/>
      <w:numFmt w:val="bullet"/>
      <w:pStyle w:val="Aufzhlg2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5179C"/>
    <w:multiLevelType w:val="multilevel"/>
    <w:tmpl w:val="96CA50F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D12D9F"/>
    <w:multiLevelType w:val="multilevel"/>
    <w:tmpl w:val="83421436"/>
    <w:lvl w:ilvl="0">
      <w:start w:val="1"/>
      <w:numFmt w:val="decimal"/>
      <w:pStyle w:val="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4F43004"/>
    <w:multiLevelType w:val="hybridMultilevel"/>
    <w:tmpl w:val="1C4E4DDA"/>
    <w:lvl w:ilvl="0" w:tplc="3A7862B4">
      <w:start w:val="1"/>
      <w:numFmt w:val="bullet"/>
      <w:pStyle w:val="Aufzhlg3"/>
      <w:lvlText w:val="-"/>
      <w:lvlJc w:val="left"/>
      <w:pPr>
        <w:tabs>
          <w:tab w:val="num" w:pos="1077"/>
        </w:tabs>
        <w:ind w:left="1077" w:hanging="283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3376C"/>
    <w:multiLevelType w:val="multilevel"/>
    <w:tmpl w:val="B9B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C6BF6"/>
    <w:multiLevelType w:val="multilevel"/>
    <w:tmpl w:val="500C6AD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pStyle w:val="Nummer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6">
    <w:nsid w:val="61BF2768"/>
    <w:multiLevelType w:val="hybridMultilevel"/>
    <w:tmpl w:val="A976B936"/>
    <w:lvl w:ilvl="0" w:tplc="2F486B30">
      <w:start w:val="1"/>
      <w:numFmt w:val="bullet"/>
      <w:pStyle w:val="Aufzhl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76E"/>
    <w:rsid w:val="00000BD7"/>
    <w:rsid w:val="000378AA"/>
    <w:rsid w:val="00041787"/>
    <w:rsid w:val="000923E0"/>
    <w:rsid w:val="000A1329"/>
    <w:rsid w:val="000A5246"/>
    <w:rsid w:val="000C014A"/>
    <w:rsid w:val="001036AA"/>
    <w:rsid w:val="00122015"/>
    <w:rsid w:val="00133C3D"/>
    <w:rsid w:val="001C383D"/>
    <w:rsid w:val="001D0344"/>
    <w:rsid w:val="00281821"/>
    <w:rsid w:val="002A436A"/>
    <w:rsid w:val="002B19FC"/>
    <w:rsid w:val="002C48F7"/>
    <w:rsid w:val="0034250A"/>
    <w:rsid w:val="00352FE3"/>
    <w:rsid w:val="00372F6E"/>
    <w:rsid w:val="00376DF8"/>
    <w:rsid w:val="003B37AC"/>
    <w:rsid w:val="003B7210"/>
    <w:rsid w:val="003C552B"/>
    <w:rsid w:val="004543B4"/>
    <w:rsid w:val="004629FB"/>
    <w:rsid w:val="00466145"/>
    <w:rsid w:val="004776F6"/>
    <w:rsid w:val="004833C1"/>
    <w:rsid w:val="004834CB"/>
    <w:rsid w:val="004859B6"/>
    <w:rsid w:val="004A741B"/>
    <w:rsid w:val="004E6C46"/>
    <w:rsid w:val="004F0079"/>
    <w:rsid w:val="00544F71"/>
    <w:rsid w:val="00556356"/>
    <w:rsid w:val="00563031"/>
    <w:rsid w:val="005C581A"/>
    <w:rsid w:val="005F5F25"/>
    <w:rsid w:val="006477A4"/>
    <w:rsid w:val="00663FF8"/>
    <w:rsid w:val="00673B69"/>
    <w:rsid w:val="00684565"/>
    <w:rsid w:val="006B2496"/>
    <w:rsid w:val="007217D3"/>
    <w:rsid w:val="007319E8"/>
    <w:rsid w:val="007627BD"/>
    <w:rsid w:val="00782F73"/>
    <w:rsid w:val="00784D36"/>
    <w:rsid w:val="00785DBA"/>
    <w:rsid w:val="007B7D6A"/>
    <w:rsid w:val="007F0976"/>
    <w:rsid w:val="007F1900"/>
    <w:rsid w:val="00812752"/>
    <w:rsid w:val="00821EFD"/>
    <w:rsid w:val="008257B8"/>
    <w:rsid w:val="00845EEE"/>
    <w:rsid w:val="00856F14"/>
    <w:rsid w:val="00874579"/>
    <w:rsid w:val="0087582F"/>
    <w:rsid w:val="008B6C8F"/>
    <w:rsid w:val="008D076E"/>
    <w:rsid w:val="009055B6"/>
    <w:rsid w:val="00933482"/>
    <w:rsid w:val="009371B0"/>
    <w:rsid w:val="009620FC"/>
    <w:rsid w:val="0096337C"/>
    <w:rsid w:val="0096787C"/>
    <w:rsid w:val="00977810"/>
    <w:rsid w:val="00983146"/>
    <w:rsid w:val="009D31DD"/>
    <w:rsid w:val="00A21DB4"/>
    <w:rsid w:val="00A661D9"/>
    <w:rsid w:val="00A75FA7"/>
    <w:rsid w:val="00A81139"/>
    <w:rsid w:val="00A95481"/>
    <w:rsid w:val="00AA36D3"/>
    <w:rsid w:val="00AE17A2"/>
    <w:rsid w:val="00B348A2"/>
    <w:rsid w:val="00B72AFA"/>
    <w:rsid w:val="00B85E53"/>
    <w:rsid w:val="00BA0769"/>
    <w:rsid w:val="00BB39F1"/>
    <w:rsid w:val="00BC0430"/>
    <w:rsid w:val="00BF7741"/>
    <w:rsid w:val="00C43F79"/>
    <w:rsid w:val="00C574D5"/>
    <w:rsid w:val="00CA1E84"/>
    <w:rsid w:val="00D3614E"/>
    <w:rsid w:val="00D8268C"/>
    <w:rsid w:val="00DF65C6"/>
    <w:rsid w:val="00E56515"/>
    <w:rsid w:val="00EB14AA"/>
    <w:rsid w:val="00EB461E"/>
    <w:rsid w:val="00EE2D04"/>
    <w:rsid w:val="00F13886"/>
    <w:rsid w:val="00F92FB0"/>
    <w:rsid w:val="00F93325"/>
    <w:rsid w:val="00FB59C2"/>
    <w:rsid w:val="00FC7CE4"/>
    <w:rsid w:val="00FD72C4"/>
    <w:rsid w:val="00FF2557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356"/>
    <w:pPr>
      <w:spacing w:after="60" w:line="324" w:lineRule="auto"/>
    </w:pPr>
    <w:rPr>
      <w:rFonts w:ascii="Arial" w:eastAsia="Times New Roman" w:hAnsi="Arial" w:cstheme="minorBid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6356"/>
    <w:pPr>
      <w:keepNext/>
      <w:numPr>
        <w:numId w:val="18"/>
      </w:numPr>
      <w:spacing w:before="360" w:after="160" w:line="312" w:lineRule="auto"/>
      <w:outlineLvl w:val="0"/>
    </w:pPr>
    <w:rPr>
      <w:rFonts w:cs="Arial"/>
      <w:b/>
      <w:bCs/>
      <w:kern w:val="32"/>
      <w:sz w:val="28"/>
      <w:szCs w:val="28"/>
      <w:lang w:val="en-GB"/>
    </w:rPr>
  </w:style>
  <w:style w:type="paragraph" w:styleId="berschrift2">
    <w:name w:val="heading 2"/>
    <w:basedOn w:val="berschrift1"/>
    <w:next w:val="Standard"/>
    <w:link w:val="berschrift2Zchn"/>
    <w:qFormat/>
    <w:rsid w:val="00556356"/>
    <w:pPr>
      <w:numPr>
        <w:ilvl w:val="1"/>
      </w:numPr>
      <w:spacing w:before="240" w:after="120" w:line="288" w:lineRule="auto"/>
      <w:outlineLvl w:val="1"/>
    </w:pPr>
    <w:rPr>
      <w:b w:val="0"/>
      <w:iCs/>
      <w:sz w:val="24"/>
      <w:szCs w:val="24"/>
      <w:lang w:val="de-AT"/>
    </w:rPr>
  </w:style>
  <w:style w:type="paragraph" w:styleId="berschrift3">
    <w:name w:val="heading 3"/>
    <w:basedOn w:val="berschrift2"/>
    <w:next w:val="Standard"/>
    <w:link w:val="berschrift3Zchn"/>
    <w:qFormat/>
    <w:rsid w:val="00556356"/>
    <w:pPr>
      <w:numPr>
        <w:ilvl w:val="2"/>
      </w:numPr>
      <w:spacing w:before="20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rsid w:val="00556356"/>
    <w:pPr>
      <w:keepNext/>
      <w:numPr>
        <w:ilvl w:val="3"/>
        <w:numId w:val="18"/>
      </w:numPr>
      <w:autoSpaceDE w:val="0"/>
      <w:autoSpaceDN w:val="0"/>
      <w:adjustRightInd w:val="0"/>
      <w:spacing w:before="120" w:after="120"/>
      <w:outlineLvl w:val="3"/>
    </w:pPr>
    <w:rPr>
      <w:bCs/>
      <w:color w:val="298EB2"/>
      <w:szCs w:val="28"/>
      <w:lang w:val="en-GB"/>
    </w:rPr>
  </w:style>
  <w:style w:type="paragraph" w:styleId="berschrift5">
    <w:name w:val="heading 5"/>
    <w:basedOn w:val="berschrift4"/>
    <w:next w:val="Standard"/>
    <w:link w:val="berschrift5Zchn"/>
    <w:rsid w:val="00556356"/>
    <w:pPr>
      <w:keepLines/>
      <w:numPr>
        <w:ilvl w:val="4"/>
      </w:numPr>
      <w:outlineLvl w:val="4"/>
    </w:pPr>
    <w:rPr>
      <w:rFonts w:eastAsiaTheme="majorEastAsia" w:cstheme="majorBidi"/>
      <w:color w:val="C0504D" w:themeColor="accent2"/>
      <w:lang w:val="de-AT"/>
    </w:rPr>
  </w:style>
  <w:style w:type="paragraph" w:styleId="berschrift6">
    <w:name w:val="heading 6"/>
    <w:basedOn w:val="Standard"/>
    <w:next w:val="Standard"/>
    <w:link w:val="berschrift6Zchn"/>
    <w:rsid w:val="00556356"/>
    <w:pPr>
      <w:keepNext/>
      <w:keepLines/>
      <w:spacing w:before="120" w:after="120"/>
      <w:outlineLvl w:val="5"/>
    </w:pPr>
    <w:rPr>
      <w:rFonts w:eastAsiaTheme="majorEastAsia" w:cstheme="majorBidi"/>
      <w:i/>
      <w:iCs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56356"/>
    <w:pPr>
      <w:tabs>
        <w:tab w:val="center" w:pos="4536"/>
        <w:tab w:val="right" w:pos="9072"/>
      </w:tabs>
    </w:pPr>
    <w:rPr>
      <w:color w:val="298EB2"/>
      <w:sz w:val="16"/>
    </w:rPr>
  </w:style>
  <w:style w:type="character" w:customStyle="1" w:styleId="KopfzeileZchn">
    <w:name w:val="Kopfzeile Zchn"/>
    <w:basedOn w:val="Absatz-Standardschriftart"/>
    <w:link w:val="Kopfzeile"/>
    <w:rsid w:val="008D076E"/>
    <w:rPr>
      <w:rFonts w:ascii="Trebuchet MS" w:eastAsia="Times New Roman" w:hAnsi="Trebuchet MS" w:cstheme="minorBidi"/>
      <w:color w:val="298EB2"/>
      <w:sz w:val="16"/>
      <w:szCs w:val="24"/>
    </w:rPr>
  </w:style>
  <w:style w:type="paragraph" w:styleId="Fuzeile">
    <w:name w:val="footer"/>
    <w:basedOn w:val="Standard"/>
    <w:link w:val="FuzeileZchn"/>
    <w:rsid w:val="00556356"/>
    <w:pPr>
      <w:tabs>
        <w:tab w:val="center" w:pos="4536"/>
        <w:tab w:val="right" w:pos="9072"/>
      </w:tabs>
    </w:pPr>
    <w:rPr>
      <w:color w:val="726F70"/>
      <w:sz w:val="16"/>
    </w:rPr>
  </w:style>
  <w:style w:type="character" w:customStyle="1" w:styleId="FuzeileZchn">
    <w:name w:val="Fußzeile Zchn"/>
    <w:basedOn w:val="Absatz-Standardschriftart"/>
    <w:link w:val="Fuzeile"/>
    <w:rsid w:val="008D076E"/>
    <w:rPr>
      <w:rFonts w:ascii="Trebuchet MS" w:eastAsia="Times New Roman" w:hAnsi="Trebuchet MS" w:cstheme="minorBidi"/>
      <w:color w:val="726F70"/>
      <w:sz w:val="1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834CB"/>
    <w:pPr>
      <w:jc w:val="right"/>
      <w:outlineLvl w:val="0"/>
    </w:pPr>
    <w:rPr>
      <w:b/>
      <w:bCs/>
      <w:color w:val="4BACC6" w:themeColor="accent5"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834CB"/>
    <w:rPr>
      <w:rFonts w:ascii="Arial" w:eastAsia="Times New Roman" w:hAnsi="Arial" w:cstheme="minorBidi"/>
      <w:b/>
      <w:bCs/>
      <w:color w:val="4BACC6" w:themeColor="accent5"/>
      <w:kern w:val="28"/>
      <w:sz w:val="36"/>
      <w:szCs w:val="32"/>
    </w:rPr>
  </w:style>
  <w:style w:type="paragraph" w:customStyle="1" w:styleId="Cme2">
    <w:name w:val="Címe 2"/>
    <w:basedOn w:val="Titel"/>
    <w:link w:val="Cme2Char"/>
    <w:rsid w:val="004834CB"/>
    <w:pPr>
      <w:spacing w:after="0" w:line="240" w:lineRule="auto"/>
      <w:contextualSpacing/>
      <w:jc w:val="left"/>
      <w:outlineLvl w:val="9"/>
    </w:pPr>
    <w:rPr>
      <w:rFonts w:cs="Times New Roman"/>
      <w:b w:val="0"/>
      <w:bCs w:val="0"/>
      <w:caps/>
      <w:color w:val="262626"/>
      <w:spacing w:val="-10"/>
      <w:sz w:val="56"/>
      <w:szCs w:val="56"/>
    </w:rPr>
  </w:style>
  <w:style w:type="paragraph" w:customStyle="1" w:styleId="Lers">
    <w:name w:val="Leírás"/>
    <w:basedOn w:val="Standard"/>
    <w:link w:val="LersChar"/>
    <w:rsid w:val="004834CB"/>
    <w:pPr>
      <w:spacing w:after="160" w:line="360" w:lineRule="auto"/>
      <w:jc w:val="both"/>
    </w:pPr>
    <w:rPr>
      <w:rFonts w:eastAsia="Calibri" w:cs="Times New Roman"/>
      <w:color w:val="404040"/>
      <w:szCs w:val="20"/>
    </w:rPr>
  </w:style>
  <w:style w:type="character" w:customStyle="1" w:styleId="Cme2Char">
    <w:name w:val="Címe 2 Char"/>
    <w:link w:val="Cme2"/>
    <w:rsid w:val="004834CB"/>
    <w:rPr>
      <w:rFonts w:ascii="Arial" w:eastAsia="Times New Roman" w:hAnsi="Arial"/>
      <w:color w:val="262626"/>
      <w:spacing w:val="-10"/>
      <w:kern w:val="28"/>
      <w:sz w:val="56"/>
      <w:szCs w:val="56"/>
    </w:rPr>
  </w:style>
  <w:style w:type="character" w:customStyle="1" w:styleId="LersChar">
    <w:name w:val="Leírás Char"/>
    <w:link w:val="Lers"/>
    <w:rsid w:val="004834CB"/>
    <w:rPr>
      <w:rFonts w:ascii="Arial" w:hAnsi="Arial"/>
      <w:color w:val="404040"/>
    </w:rPr>
  </w:style>
  <w:style w:type="character" w:customStyle="1" w:styleId="berschrift1Zchn">
    <w:name w:val="Überschrift 1 Zchn"/>
    <w:basedOn w:val="Absatz-Standardschriftart"/>
    <w:link w:val="berschrift1"/>
    <w:rsid w:val="00556356"/>
    <w:rPr>
      <w:rFonts w:ascii="Arial" w:eastAsia="Times New Roman" w:hAnsi="Arial" w:cs="Arial"/>
      <w:b/>
      <w:bCs/>
      <w:kern w:val="32"/>
      <w:sz w:val="28"/>
      <w:szCs w:val="28"/>
      <w:lang w:val="en-GB"/>
    </w:rPr>
  </w:style>
  <w:style w:type="paragraph" w:customStyle="1" w:styleId="Aufzhlg">
    <w:name w:val="Aufzählg"/>
    <w:basedOn w:val="Standard"/>
    <w:uiPriority w:val="2"/>
    <w:qFormat/>
    <w:rsid w:val="00556356"/>
    <w:pPr>
      <w:numPr>
        <w:numId w:val="9"/>
      </w:numPr>
      <w:spacing w:before="60"/>
    </w:pPr>
    <w:rPr>
      <w:lang w:val="de-DE"/>
    </w:rPr>
  </w:style>
  <w:style w:type="paragraph" w:customStyle="1" w:styleId="Aufzhlg2">
    <w:name w:val="Aufzählg2"/>
    <w:basedOn w:val="Standard"/>
    <w:uiPriority w:val="2"/>
    <w:qFormat/>
    <w:rsid w:val="00556356"/>
    <w:pPr>
      <w:numPr>
        <w:numId w:val="10"/>
      </w:numPr>
      <w:spacing w:after="20"/>
    </w:pPr>
    <w:rPr>
      <w:lang w:val="de-DE"/>
    </w:rPr>
  </w:style>
  <w:style w:type="paragraph" w:customStyle="1" w:styleId="Nummer">
    <w:name w:val="Nummer"/>
    <w:basedOn w:val="Aufzhlg"/>
    <w:uiPriority w:val="2"/>
    <w:qFormat/>
    <w:rsid w:val="00556356"/>
    <w:pPr>
      <w:numPr>
        <w:numId w:val="12"/>
      </w:numPr>
    </w:pPr>
  </w:style>
  <w:style w:type="table" w:styleId="Tabellengitternetz">
    <w:name w:val="Table Grid"/>
    <w:basedOn w:val="NormaleTabelle"/>
    <w:rsid w:val="00556356"/>
    <w:pPr>
      <w:spacing w:line="312" w:lineRule="auto"/>
    </w:pPr>
    <w:rPr>
      <w:rFonts w:ascii="Trebuchet MS" w:eastAsia="Times New Roman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rsid w:val="005C581A"/>
    <w:pPr>
      <w:ind w:left="720"/>
      <w:contextualSpacing/>
    </w:pPr>
  </w:style>
  <w:style w:type="character" w:styleId="Hyperlink">
    <w:name w:val="Hyperlink"/>
    <w:basedOn w:val="Absatz-Standardschriftart"/>
    <w:rsid w:val="00556356"/>
    <w:rPr>
      <w:rFonts w:ascii="Trebuchet MS" w:hAnsi="Trebuchet MS"/>
      <w:color w:val="0000FF"/>
      <w:sz w:val="16"/>
      <w:u w:val="single"/>
    </w:rPr>
  </w:style>
  <w:style w:type="paragraph" w:customStyle="1" w:styleId="EinfacherAbsatz">
    <w:name w:val="[Einfacher Absatz]"/>
    <w:basedOn w:val="Standard"/>
    <w:uiPriority w:val="99"/>
    <w:rsid w:val="00556356"/>
    <w:pPr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24"/>
      <w:lang w:val="de-DE"/>
    </w:rPr>
  </w:style>
  <w:style w:type="paragraph" w:customStyle="1" w:styleId="Standardrechts">
    <w:name w:val="Standard rechts"/>
    <w:basedOn w:val="Standard"/>
    <w:rsid w:val="00556356"/>
    <w:pPr>
      <w:jc w:val="right"/>
    </w:pPr>
    <w:rPr>
      <w:szCs w:val="20"/>
    </w:rPr>
  </w:style>
  <w:style w:type="paragraph" w:customStyle="1" w:styleId="adresse">
    <w:name w:val="adresse"/>
    <w:aliases w:val="blau"/>
    <w:basedOn w:val="Standardrechts"/>
    <w:uiPriority w:val="2"/>
    <w:rsid w:val="00556356"/>
    <w:rPr>
      <w:color w:val="298EB2"/>
    </w:rPr>
  </w:style>
  <w:style w:type="paragraph" w:customStyle="1" w:styleId="Adresse0">
    <w:name w:val="Adresse"/>
    <w:aliases w:val="grau"/>
    <w:basedOn w:val="Standardrechts"/>
    <w:uiPriority w:val="2"/>
    <w:rsid w:val="00556356"/>
    <w:pPr>
      <w:ind w:left="2438"/>
      <w:jc w:val="left"/>
    </w:pPr>
    <w:rPr>
      <w:color w:val="726F70"/>
    </w:rPr>
  </w:style>
  <w:style w:type="paragraph" w:customStyle="1" w:styleId="Aufzhlg3">
    <w:name w:val="Aufzählg 3"/>
    <w:basedOn w:val="Aufzhlg2"/>
    <w:uiPriority w:val="2"/>
    <w:rsid w:val="00556356"/>
    <w:pPr>
      <w:numPr>
        <w:numId w:val="11"/>
      </w:numPr>
    </w:pPr>
  </w:style>
  <w:style w:type="paragraph" w:customStyle="1" w:styleId="Bericht">
    <w:name w:val="Bericht"/>
    <w:basedOn w:val="Standard"/>
    <w:rsid w:val="00556356"/>
    <w:pPr>
      <w:jc w:val="right"/>
    </w:pPr>
    <w:rPr>
      <w:b/>
      <w:bCs/>
      <w:caps/>
      <w:color w:val="298EB2"/>
      <w:sz w:val="36"/>
      <w:szCs w:val="36"/>
    </w:rPr>
  </w:style>
  <w:style w:type="paragraph" w:customStyle="1" w:styleId="Berichtstitel">
    <w:name w:val="Berichtstitel"/>
    <w:basedOn w:val="Standard"/>
    <w:rsid w:val="00556356"/>
    <w:pPr>
      <w:spacing w:before="120"/>
      <w:jc w:val="right"/>
    </w:pPr>
    <w:rPr>
      <w:sz w:val="36"/>
      <w:szCs w:val="20"/>
    </w:rPr>
  </w:style>
  <w:style w:type="paragraph" w:styleId="Beschriftung">
    <w:name w:val="caption"/>
    <w:aliases w:val="Beschr Ob"/>
    <w:basedOn w:val="Standard"/>
    <w:next w:val="Standard"/>
    <w:uiPriority w:val="35"/>
    <w:qFormat/>
    <w:rsid w:val="00556356"/>
    <w:pPr>
      <w:autoSpaceDE w:val="0"/>
      <w:autoSpaceDN w:val="0"/>
      <w:adjustRightInd w:val="0"/>
      <w:spacing w:before="120" w:after="120" w:line="288" w:lineRule="auto"/>
    </w:pPr>
    <w:rPr>
      <w:bCs/>
      <w:color w:val="000000" w:themeColor="text1"/>
      <w:sz w:val="16"/>
      <w:szCs w:val="20"/>
      <w:lang w:val="en-GB"/>
    </w:rPr>
  </w:style>
  <w:style w:type="paragraph" w:customStyle="1" w:styleId="BeschrUn">
    <w:name w:val="Beschr Un"/>
    <w:basedOn w:val="Beschriftung"/>
    <w:uiPriority w:val="36"/>
    <w:qFormat/>
    <w:rsid w:val="00556356"/>
  </w:style>
  <w:style w:type="character" w:styleId="Funotenzeichen">
    <w:name w:val="footnote reference"/>
    <w:basedOn w:val="Absatz-Standardschriftart"/>
    <w:semiHidden/>
    <w:rsid w:val="00556356"/>
    <w:rPr>
      <w:rFonts w:ascii="Arial" w:hAnsi="Arial"/>
      <w:dstrike w:val="0"/>
      <w:sz w:val="16"/>
      <w:szCs w:val="16"/>
      <w:vertAlign w:val="superscript"/>
      <w:lang w:val="en-GB"/>
    </w:rPr>
  </w:style>
  <w:style w:type="paragraph" w:customStyle="1" w:styleId="index">
    <w:name w:val="index"/>
    <w:basedOn w:val="Standard"/>
    <w:rsid w:val="00556356"/>
    <w:pPr>
      <w:ind w:left="2438"/>
    </w:pPr>
    <w:rPr>
      <w:szCs w:val="20"/>
    </w:rPr>
  </w:style>
  <w:style w:type="paragraph" w:customStyle="1" w:styleId="Nummer2">
    <w:name w:val="Nummer 2"/>
    <w:basedOn w:val="Aufzhlg2"/>
    <w:uiPriority w:val="2"/>
    <w:qFormat/>
    <w:rsid w:val="00556356"/>
    <w:pPr>
      <w:numPr>
        <w:ilvl w:val="1"/>
        <w:numId w:val="13"/>
      </w:numPr>
    </w:pPr>
  </w:style>
  <w:style w:type="character" w:styleId="Seitenzahl">
    <w:name w:val="page number"/>
    <w:basedOn w:val="Absatz-Standardschriftart"/>
    <w:rsid w:val="00556356"/>
    <w:rPr>
      <w:rFonts w:ascii="Trebuchet MS" w:hAnsi="Trebuchet MS"/>
      <w:color w:val="726F70"/>
      <w:sz w:val="16"/>
    </w:rPr>
  </w:style>
  <w:style w:type="paragraph" w:styleId="Sprechblasentext">
    <w:name w:val="Balloon Text"/>
    <w:basedOn w:val="Standard"/>
    <w:link w:val="SprechblasentextZchn"/>
    <w:semiHidden/>
    <w:rsid w:val="005563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6356"/>
    <w:rPr>
      <w:rFonts w:ascii="Tahoma" w:eastAsia="Times New Roman" w:hAnsi="Tahoma" w:cs="Tahoma"/>
      <w:sz w:val="16"/>
      <w:szCs w:val="16"/>
    </w:rPr>
  </w:style>
  <w:style w:type="paragraph" w:customStyle="1" w:styleId="Standardeingerckt">
    <w:name w:val="Standard eingerückt"/>
    <w:basedOn w:val="Standard"/>
    <w:rsid w:val="00556356"/>
    <w:pPr>
      <w:ind w:left="397"/>
    </w:pPr>
    <w:rPr>
      <w:szCs w:val="20"/>
    </w:rPr>
  </w:style>
  <w:style w:type="paragraph" w:customStyle="1" w:styleId="Standardfett">
    <w:name w:val="Standard fett"/>
    <w:basedOn w:val="Standard"/>
    <w:rsid w:val="00556356"/>
    <w:rPr>
      <w:b/>
      <w:lang w:val="en-GB"/>
    </w:rPr>
  </w:style>
  <w:style w:type="paragraph" w:customStyle="1" w:styleId="Standardrechtsfett">
    <w:name w:val="Standard rechts fett"/>
    <w:basedOn w:val="Standardrechts"/>
    <w:rsid w:val="00556356"/>
    <w:pPr>
      <w:jc w:val="left"/>
    </w:pPr>
    <w:rPr>
      <w:b/>
    </w:rPr>
  </w:style>
  <w:style w:type="character" w:customStyle="1" w:styleId="subheadline">
    <w:name w:val="subheadline"/>
    <w:uiPriority w:val="99"/>
    <w:rsid w:val="00556356"/>
    <w:rPr>
      <w:rFonts w:ascii="Trebuchet MS" w:hAnsi="Trebuchet MS" w:cs="Trebuchet MS"/>
      <w:color w:val="668686"/>
      <w:sz w:val="25"/>
      <w:szCs w:val="25"/>
    </w:rPr>
  </w:style>
  <w:style w:type="paragraph" w:customStyle="1" w:styleId="Tabelle">
    <w:name w:val="Tabelle"/>
    <w:basedOn w:val="Standard"/>
    <w:qFormat/>
    <w:rsid w:val="00556356"/>
    <w:pPr>
      <w:spacing w:before="80" w:after="80" w:line="288" w:lineRule="auto"/>
    </w:pPr>
    <w:rPr>
      <w:sz w:val="16"/>
    </w:rPr>
  </w:style>
  <w:style w:type="paragraph" w:customStyle="1" w:styleId="berschrift1-ohneNr">
    <w:name w:val="Überschrift 1 - ohne Nr."/>
    <w:basedOn w:val="berschrift1"/>
    <w:qFormat/>
    <w:rsid w:val="00556356"/>
    <w:pPr>
      <w:numPr>
        <w:numId w:val="0"/>
      </w:numPr>
    </w:pPr>
  </w:style>
  <w:style w:type="character" w:customStyle="1" w:styleId="berschrift2Zchn">
    <w:name w:val="Überschrift 2 Zchn"/>
    <w:basedOn w:val="Absatz-Standardschriftart"/>
    <w:link w:val="berschrift2"/>
    <w:rsid w:val="00556356"/>
    <w:rPr>
      <w:rFonts w:ascii="Trebuchet MS" w:eastAsia="Times New Roman" w:hAnsi="Trebuchet MS" w:cs="Arial"/>
      <w:bCs/>
      <w:iCs/>
      <w:color w:val="298EB2"/>
      <w:kern w:val="3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556356"/>
    <w:rPr>
      <w:rFonts w:ascii="Trebuchet MS" w:eastAsia="Times New Roman" w:hAnsi="Trebuchet MS" w:cs="Arial"/>
      <w:bCs/>
      <w:iCs/>
      <w:color w:val="298EB2"/>
      <w:kern w:val="3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556356"/>
    <w:rPr>
      <w:rFonts w:ascii="Trebuchet MS" w:eastAsia="Times New Roman" w:hAnsi="Trebuchet MS" w:cstheme="minorBidi"/>
      <w:bCs/>
      <w:color w:val="298EB2"/>
      <w:sz w:val="19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556356"/>
    <w:rPr>
      <w:rFonts w:ascii="Trebuchet MS" w:eastAsiaTheme="majorEastAsia" w:hAnsi="Trebuchet MS" w:cstheme="majorBidi"/>
      <w:bCs/>
      <w:color w:val="C0504D" w:themeColor="accent2"/>
      <w:sz w:val="19"/>
      <w:szCs w:val="28"/>
    </w:rPr>
  </w:style>
  <w:style w:type="character" w:customStyle="1" w:styleId="berschrift6Zchn">
    <w:name w:val="Überschrift 6 Zchn"/>
    <w:basedOn w:val="Absatz-Standardschriftart"/>
    <w:link w:val="berschrift6"/>
    <w:rsid w:val="00556356"/>
    <w:rPr>
      <w:rFonts w:ascii="Trebuchet MS" w:eastAsiaTheme="majorEastAsia" w:hAnsi="Trebuchet MS" w:cstheme="majorBidi"/>
      <w:i/>
      <w:iCs/>
      <w:color w:val="C0504D" w:themeColor="accent2"/>
      <w:sz w:val="19"/>
      <w:szCs w:val="24"/>
    </w:rPr>
  </w:style>
  <w:style w:type="paragraph" w:customStyle="1" w:styleId="berschriftfett">
    <w:name w:val="Überschrift fett"/>
    <w:basedOn w:val="Standard"/>
    <w:rsid w:val="00556356"/>
    <w:pPr>
      <w:spacing w:before="200" w:line="264" w:lineRule="auto"/>
    </w:pPr>
    <w:rPr>
      <w:b/>
      <w:lang w:val="de-DE"/>
    </w:rPr>
  </w:style>
  <w:style w:type="paragraph" w:customStyle="1" w:styleId="berschriftfettgrossBenutzerdefinierteFar">
    <w:name w:val="Überschrift fett gross + Benutzerdefinierte Far..."/>
    <w:basedOn w:val="Standard"/>
    <w:rsid w:val="00556356"/>
    <w:pPr>
      <w:spacing w:before="360" w:after="160"/>
    </w:pPr>
    <w:rPr>
      <w:b/>
      <w:bCs/>
      <w:caps/>
      <w:color w:val="298EB2"/>
      <w:kern w:val="32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556356"/>
    <w:pPr>
      <w:numPr>
        <w:ilvl w:val="1"/>
      </w:numPr>
    </w:pPr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6356"/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  <w:szCs w:val="24"/>
    </w:rPr>
  </w:style>
  <w:style w:type="paragraph" w:styleId="Verzeichnis1">
    <w:name w:val="toc 1"/>
    <w:basedOn w:val="Standard"/>
    <w:next w:val="Standard"/>
    <w:semiHidden/>
    <w:rsid w:val="00556356"/>
    <w:pPr>
      <w:tabs>
        <w:tab w:val="left" w:pos="360"/>
        <w:tab w:val="right" w:leader="dot" w:pos="9061"/>
      </w:tabs>
      <w:autoSpaceDE w:val="0"/>
      <w:autoSpaceDN w:val="0"/>
      <w:adjustRightInd w:val="0"/>
      <w:spacing w:before="80" w:line="264" w:lineRule="auto"/>
    </w:pPr>
    <w:rPr>
      <w:b/>
      <w:bCs/>
      <w:szCs w:val="22"/>
      <w:lang w:val="en-GB"/>
    </w:rPr>
  </w:style>
  <w:style w:type="paragraph" w:styleId="Verzeichnis2">
    <w:name w:val="toc 2"/>
    <w:basedOn w:val="Standard"/>
    <w:next w:val="Standard"/>
    <w:semiHidden/>
    <w:rsid w:val="00556356"/>
    <w:pPr>
      <w:spacing w:line="264" w:lineRule="auto"/>
      <w:ind w:left="227"/>
    </w:pPr>
  </w:style>
  <w:style w:type="paragraph" w:styleId="Verzeichnis3">
    <w:name w:val="toc 3"/>
    <w:basedOn w:val="Standard"/>
    <w:next w:val="Standard"/>
    <w:semiHidden/>
    <w:rsid w:val="00556356"/>
    <w:pPr>
      <w:tabs>
        <w:tab w:val="left" w:pos="1080"/>
        <w:tab w:val="right" w:leader="dot" w:pos="9061"/>
      </w:tabs>
      <w:autoSpaceDE w:val="0"/>
      <w:autoSpaceDN w:val="0"/>
      <w:adjustRightInd w:val="0"/>
      <w:spacing w:line="264" w:lineRule="auto"/>
      <w:ind w:left="454"/>
    </w:pPr>
    <w:rPr>
      <w:bCs/>
      <w:noProof/>
      <w:szCs w:val="18"/>
      <w:lang w:val="en-GB"/>
    </w:rPr>
  </w:style>
  <w:style w:type="paragraph" w:styleId="Verzeichnis4">
    <w:name w:val="toc 4"/>
    <w:basedOn w:val="Standard"/>
    <w:next w:val="Standard"/>
    <w:semiHidden/>
    <w:rsid w:val="00556356"/>
    <w:pPr>
      <w:spacing w:line="264" w:lineRule="auto"/>
      <w:ind w:left="567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371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kling@roemerland-carnuntum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sanyi</dc:creator>
  <cp:lastModifiedBy>Claudia</cp:lastModifiedBy>
  <cp:revision>10</cp:revision>
  <cp:lastPrinted>2019-03-13T11:15:00Z</cp:lastPrinted>
  <dcterms:created xsi:type="dcterms:W3CDTF">2019-05-27T07:41:00Z</dcterms:created>
  <dcterms:modified xsi:type="dcterms:W3CDTF">2019-05-27T08:21:00Z</dcterms:modified>
</cp:coreProperties>
</file>